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CB" w:rsidRPr="004C23DC" w:rsidRDefault="004C23DC" w:rsidP="00CD7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23D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C23DC" w:rsidRPr="004C23DC" w:rsidRDefault="004C23DC" w:rsidP="00CD7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23DC">
        <w:rPr>
          <w:rFonts w:ascii="Times New Roman" w:hAnsi="Times New Roman" w:cs="Times New Roman"/>
          <w:sz w:val="28"/>
          <w:szCs w:val="28"/>
        </w:rPr>
        <w:t>К приказу Комитета по культуре</w:t>
      </w:r>
    </w:p>
    <w:p w:rsidR="004C23DC" w:rsidRPr="004C23DC" w:rsidRDefault="004C23DC" w:rsidP="00CD7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23DC">
        <w:rPr>
          <w:rFonts w:ascii="Times New Roman" w:hAnsi="Times New Roman" w:cs="Times New Roman"/>
          <w:sz w:val="28"/>
          <w:szCs w:val="28"/>
        </w:rPr>
        <w:t>От 23 мая 1995 г. № 199</w:t>
      </w:r>
    </w:p>
    <w:p w:rsidR="004C23DC" w:rsidRPr="004C23DC" w:rsidRDefault="004C23DC" w:rsidP="00CD7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23DC">
        <w:rPr>
          <w:rFonts w:ascii="Times New Roman" w:hAnsi="Times New Roman" w:cs="Times New Roman"/>
          <w:sz w:val="28"/>
          <w:szCs w:val="28"/>
        </w:rPr>
        <w:t>(Форма № 1-ОУ)</w:t>
      </w:r>
    </w:p>
    <w:p w:rsidR="004C23DC" w:rsidRPr="004C23DC" w:rsidRDefault="004C23DC" w:rsidP="00CD79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DC" w:rsidRPr="004C23DC" w:rsidRDefault="004C23DC" w:rsidP="00CD7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3DC" w:rsidRDefault="004C23DC" w:rsidP="00CD7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3DC">
        <w:rPr>
          <w:rFonts w:ascii="Times New Roman" w:hAnsi="Times New Roman" w:cs="Times New Roman"/>
          <w:sz w:val="28"/>
          <w:szCs w:val="28"/>
        </w:rPr>
        <w:t>ОТЧЕТ ОБ ОБРАЗОВАТЕЛЬНОЙ ДЕЯТЕЛЬНОСТИ</w:t>
      </w:r>
    </w:p>
    <w:p w:rsidR="004C23DC" w:rsidRDefault="004C23DC" w:rsidP="00CD7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3DC">
        <w:rPr>
          <w:rFonts w:ascii="Times New Roman" w:hAnsi="Times New Roman" w:cs="Times New Roman"/>
          <w:sz w:val="28"/>
          <w:szCs w:val="28"/>
        </w:rPr>
        <w:t>Государственн</w:t>
      </w:r>
      <w:r w:rsidR="00AA6F97">
        <w:rPr>
          <w:rFonts w:ascii="Times New Roman" w:hAnsi="Times New Roman" w:cs="Times New Roman"/>
          <w:sz w:val="28"/>
          <w:szCs w:val="28"/>
        </w:rPr>
        <w:t>ого бюджетного учреждения средней</w:t>
      </w:r>
      <w:r w:rsidRPr="004C23DC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AA6F97">
        <w:rPr>
          <w:rFonts w:ascii="Times New Roman" w:hAnsi="Times New Roman" w:cs="Times New Roman"/>
          <w:sz w:val="28"/>
          <w:szCs w:val="28"/>
        </w:rPr>
        <w:t>ой</w:t>
      </w:r>
      <w:r w:rsidRPr="004C23DC">
        <w:rPr>
          <w:rFonts w:ascii="Times New Roman" w:hAnsi="Times New Roman" w:cs="Times New Roman"/>
          <w:sz w:val="28"/>
          <w:szCs w:val="28"/>
        </w:rPr>
        <w:t xml:space="preserve"> школ</w:t>
      </w:r>
      <w:r w:rsidR="00AA6F97">
        <w:rPr>
          <w:rFonts w:ascii="Times New Roman" w:hAnsi="Times New Roman" w:cs="Times New Roman"/>
          <w:sz w:val="28"/>
          <w:szCs w:val="28"/>
        </w:rPr>
        <w:t>ы</w:t>
      </w:r>
      <w:r w:rsidRPr="004C23DC">
        <w:rPr>
          <w:rFonts w:ascii="Times New Roman" w:hAnsi="Times New Roman" w:cs="Times New Roman"/>
          <w:sz w:val="28"/>
          <w:szCs w:val="28"/>
        </w:rPr>
        <w:t xml:space="preserve"> с дополнительным образованием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3DC">
        <w:rPr>
          <w:rFonts w:ascii="Times New Roman" w:hAnsi="Times New Roman" w:cs="Times New Roman"/>
          <w:sz w:val="28"/>
          <w:szCs w:val="28"/>
        </w:rPr>
        <w:t>Москвы «Класс-центр»</w:t>
      </w:r>
    </w:p>
    <w:p w:rsidR="00E75916" w:rsidRDefault="00E75916" w:rsidP="00CD7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FCC" w:rsidRDefault="00A34FCC" w:rsidP="00CD7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4C">
        <w:rPr>
          <w:rFonts w:ascii="Times New Roman" w:hAnsi="Times New Roman" w:cs="Times New Roman"/>
          <w:b/>
          <w:sz w:val="28"/>
          <w:szCs w:val="28"/>
        </w:rPr>
        <w:t>Раздел 1. Выполнение учебных планов и программ,  включая  общие  сведения о   результатах   успеваемости  и  состоянии  дисциплины учащихся,  об участии учащихся в окружных, городских  и  иных  смотрах,  конкурсах,  фестивалях,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C4C">
        <w:rPr>
          <w:rFonts w:ascii="Times New Roman" w:hAnsi="Times New Roman" w:cs="Times New Roman"/>
          <w:b/>
          <w:sz w:val="28"/>
          <w:szCs w:val="28"/>
        </w:rPr>
        <w:t>выставках и т.п.</w:t>
      </w:r>
    </w:p>
    <w:p w:rsidR="00E23C4C" w:rsidRDefault="00E23C4C" w:rsidP="00E23C4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Общеобразовательное отделение.</w:t>
      </w:r>
      <w:bookmarkStart w:id="0" w:name="_GoBack"/>
      <w:bookmarkEnd w:id="0"/>
    </w:p>
    <w:p w:rsid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планы и программы выполнены в полном объёме.</w:t>
      </w:r>
    </w:p>
    <w:p w:rsidR="00E23C4C" w:rsidRDefault="00E23C4C" w:rsidP="00E23C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5CE5">
        <w:rPr>
          <w:rFonts w:ascii="Times New Roman" w:hAnsi="Times New Roman" w:cs="Times New Roman"/>
          <w:b/>
          <w:sz w:val="28"/>
          <w:szCs w:val="28"/>
          <w:u w:val="single"/>
        </w:rPr>
        <w:t>Результаты успеваемости учащихся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23C4C" w:rsidRPr="00E45CE5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2"/>
        <w:gridCol w:w="1177"/>
        <w:gridCol w:w="1584"/>
        <w:gridCol w:w="1554"/>
        <w:gridCol w:w="1613"/>
        <w:gridCol w:w="1281"/>
        <w:gridCol w:w="1300"/>
      </w:tblGrid>
      <w:tr w:rsidR="00E23C4C" w:rsidTr="00E23C4C">
        <w:tc>
          <w:tcPr>
            <w:tcW w:w="122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1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688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Закончили на «5»</w:t>
            </w:r>
          </w:p>
        </w:tc>
        <w:tc>
          <w:tcPr>
            <w:tcW w:w="16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Закончили на «4» - «5»</w:t>
            </w:r>
          </w:p>
        </w:tc>
        <w:tc>
          <w:tcPr>
            <w:tcW w:w="175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Закончили с одной «3»</w:t>
            </w:r>
          </w:p>
        </w:tc>
        <w:tc>
          <w:tcPr>
            <w:tcW w:w="14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обучен-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36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</w:tr>
      <w:tr w:rsidR="00E23C4C" w:rsidTr="00E23C4C">
        <w:tc>
          <w:tcPr>
            <w:tcW w:w="122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61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88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5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23C4C" w:rsidTr="00E23C4C">
        <w:tc>
          <w:tcPr>
            <w:tcW w:w="122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61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88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E23C4C" w:rsidTr="00E23C4C">
        <w:tc>
          <w:tcPr>
            <w:tcW w:w="122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2и</w:t>
            </w:r>
          </w:p>
        </w:tc>
        <w:tc>
          <w:tcPr>
            <w:tcW w:w="161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88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23C4C" w:rsidTr="00E23C4C">
        <w:tc>
          <w:tcPr>
            <w:tcW w:w="122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61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88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</w:tr>
      <w:tr w:rsidR="00E23C4C" w:rsidTr="00E23C4C">
        <w:tc>
          <w:tcPr>
            <w:tcW w:w="122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61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88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E23C4C" w:rsidTr="00E23C4C">
        <w:tc>
          <w:tcPr>
            <w:tcW w:w="122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61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88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</w:tr>
      <w:tr w:rsidR="00E23C4C" w:rsidTr="00E23C4C">
        <w:tc>
          <w:tcPr>
            <w:tcW w:w="122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61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88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5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E23C4C" w:rsidTr="00E23C4C">
        <w:tc>
          <w:tcPr>
            <w:tcW w:w="122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61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88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E23C4C" w:rsidTr="00E23C4C">
        <w:tc>
          <w:tcPr>
            <w:tcW w:w="122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61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88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5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</w:tr>
      <w:tr w:rsidR="00E23C4C" w:rsidTr="00E23C4C">
        <w:tc>
          <w:tcPr>
            <w:tcW w:w="122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61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88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  <w:tr w:rsidR="00E23C4C" w:rsidTr="00E23C4C">
        <w:tc>
          <w:tcPr>
            <w:tcW w:w="122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61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88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  <w:tr w:rsidR="00E23C4C" w:rsidTr="00E23C4C">
        <w:tc>
          <w:tcPr>
            <w:tcW w:w="122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61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88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E23C4C" w:rsidTr="00E23C4C">
        <w:tc>
          <w:tcPr>
            <w:tcW w:w="122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61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88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E23C4C" w:rsidTr="00E23C4C">
        <w:tc>
          <w:tcPr>
            <w:tcW w:w="122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1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88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E23C4C" w:rsidTr="00E23C4C">
        <w:tc>
          <w:tcPr>
            <w:tcW w:w="122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61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88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  <w:tr w:rsidR="00E23C4C" w:rsidTr="00E23C4C">
        <w:tc>
          <w:tcPr>
            <w:tcW w:w="122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61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88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6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6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</w:tbl>
    <w:p w:rsid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3C4C" w:rsidRPr="00E45CE5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5C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Результаты участия  во Всероссийской олимпиаде школьников:</w:t>
      </w:r>
    </w:p>
    <w:p w:rsid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C4C" w:rsidRPr="00C76183" w:rsidRDefault="00E23C4C" w:rsidP="00E23C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6183">
        <w:rPr>
          <w:rFonts w:ascii="Times New Roman" w:eastAsia="Calibri" w:hAnsi="Times New Roman" w:cs="Times New Roman"/>
          <w:b/>
          <w:sz w:val="28"/>
          <w:szCs w:val="28"/>
        </w:rPr>
        <w:t>Призёры муниципального этапа Всероссийской олимпиады школьников</w:t>
      </w:r>
    </w:p>
    <w:tbl>
      <w:tblPr>
        <w:tblStyle w:val="10"/>
        <w:tblW w:w="10740" w:type="dxa"/>
        <w:tblInd w:w="-537" w:type="dxa"/>
        <w:tblLook w:val="04A0" w:firstRow="1" w:lastRow="0" w:firstColumn="1" w:lastColumn="0" w:noHBand="0" w:noVBand="1"/>
      </w:tblPr>
      <w:tblGrid>
        <w:gridCol w:w="3936"/>
        <w:gridCol w:w="1417"/>
        <w:gridCol w:w="5387"/>
      </w:tblGrid>
      <w:tr w:rsidR="00E23C4C" w:rsidRPr="00C76183" w:rsidTr="008F32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</w:tr>
      <w:tr w:rsidR="00E23C4C" w:rsidRPr="00C76183" w:rsidTr="008F32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183">
              <w:rPr>
                <w:rFonts w:ascii="Times New Roman" w:hAnsi="Times New Roman"/>
                <w:sz w:val="28"/>
                <w:szCs w:val="28"/>
              </w:rPr>
              <w:t>Гуржеянц</w:t>
            </w:r>
            <w:proofErr w:type="spellEnd"/>
            <w:r w:rsidRPr="00C76183"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биология, география, искусство (МХК)</w:t>
            </w:r>
          </w:p>
        </w:tc>
      </w:tr>
      <w:tr w:rsidR="00E23C4C" w:rsidRPr="00C76183" w:rsidTr="008F32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6183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  <w:r w:rsidRPr="00C76183">
              <w:rPr>
                <w:rFonts w:ascii="Times New Roman" w:hAnsi="Times New Roman"/>
                <w:sz w:val="28"/>
                <w:szCs w:val="28"/>
              </w:rPr>
              <w:t xml:space="preserve"> Алексей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E23C4C" w:rsidRPr="00C76183" w:rsidTr="008F32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6183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  <w:r w:rsidRPr="00C76183">
              <w:rPr>
                <w:rFonts w:ascii="Times New Roman" w:hAnsi="Times New Roman"/>
                <w:sz w:val="28"/>
                <w:szCs w:val="28"/>
              </w:rPr>
              <w:t xml:space="preserve"> Евгений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английский язык, искусство (МХК)</w:t>
            </w:r>
          </w:p>
        </w:tc>
      </w:tr>
      <w:tr w:rsidR="00E23C4C" w:rsidRPr="00C76183" w:rsidTr="008F32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183">
              <w:rPr>
                <w:rFonts w:ascii="Times New Roman" w:hAnsi="Times New Roman"/>
                <w:sz w:val="28"/>
                <w:szCs w:val="28"/>
              </w:rPr>
              <w:t>Плахотин</w:t>
            </w:r>
            <w:proofErr w:type="spellEnd"/>
            <w:r w:rsidRPr="00C76183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</w:tr>
      <w:tr w:rsidR="00E23C4C" w:rsidRPr="00C76183" w:rsidTr="008F32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Андрейченко Наталья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</w:tr>
      <w:tr w:rsidR="00E23C4C" w:rsidRPr="00C76183" w:rsidTr="008F32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183">
              <w:rPr>
                <w:rFonts w:ascii="Times New Roman" w:hAnsi="Times New Roman"/>
                <w:sz w:val="28"/>
                <w:szCs w:val="28"/>
              </w:rPr>
              <w:t>Раровская</w:t>
            </w:r>
            <w:proofErr w:type="spellEnd"/>
            <w:r w:rsidRPr="00C76183"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7а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E23C4C" w:rsidRPr="00C76183" w:rsidTr="008F32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183">
              <w:rPr>
                <w:rFonts w:ascii="Times New Roman" w:hAnsi="Times New Roman"/>
                <w:sz w:val="28"/>
                <w:szCs w:val="28"/>
              </w:rPr>
              <w:t>Аникушина</w:t>
            </w:r>
            <w:proofErr w:type="spellEnd"/>
            <w:r w:rsidRPr="00C76183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E23C4C" w:rsidRPr="00C76183" w:rsidTr="008F32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183">
              <w:rPr>
                <w:rFonts w:ascii="Times New Roman" w:hAnsi="Times New Roman"/>
                <w:sz w:val="28"/>
                <w:szCs w:val="28"/>
              </w:rPr>
              <w:t>Колоколова</w:t>
            </w:r>
            <w:proofErr w:type="spellEnd"/>
            <w:r w:rsidRPr="00C76183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E23C4C" w:rsidRPr="00C76183" w:rsidTr="008F32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183">
              <w:rPr>
                <w:rFonts w:ascii="Times New Roman" w:hAnsi="Times New Roman"/>
                <w:sz w:val="28"/>
                <w:szCs w:val="28"/>
              </w:rPr>
              <w:t>Трихманенко</w:t>
            </w:r>
            <w:proofErr w:type="spellEnd"/>
            <w:r w:rsidRPr="00C76183"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</w:tr>
      <w:tr w:rsidR="00E23C4C" w:rsidRPr="00C76183" w:rsidTr="008F32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 xml:space="preserve">Екимова Дарья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</w:tr>
      <w:tr w:rsidR="00E23C4C" w:rsidRPr="00C76183" w:rsidTr="008F32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183">
              <w:rPr>
                <w:rFonts w:ascii="Times New Roman" w:hAnsi="Times New Roman"/>
                <w:sz w:val="28"/>
                <w:szCs w:val="28"/>
              </w:rPr>
              <w:t>Конисевич</w:t>
            </w:r>
            <w:proofErr w:type="spellEnd"/>
            <w:r w:rsidRPr="00C76183">
              <w:rPr>
                <w:rFonts w:ascii="Times New Roman" w:hAnsi="Times New Roman"/>
                <w:sz w:val="28"/>
                <w:szCs w:val="28"/>
              </w:rPr>
              <w:t xml:space="preserve"> Ванда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</w:tr>
      <w:tr w:rsidR="00E23C4C" w:rsidRPr="00C76183" w:rsidTr="008F32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183">
              <w:rPr>
                <w:rFonts w:ascii="Times New Roman" w:hAnsi="Times New Roman"/>
                <w:sz w:val="28"/>
                <w:szCs w:val="28"/>
              </w:rPr>
              <w:t>Аскерова</w:t>
            </w:r>
            <w:proofErr w:type="spellEnd"/>
            <w:r w:rsidRPr="00C76183">
              <w:rPr>
                <w:rFonts w:ascii="Times New Roman" w:hAnsi="Times New Roman"/>
                <w:sz w:val="28"/>
                <w:szCs w:val="28"/>
              </w:rPr>
              <w:t xml:space="preserve"> Эмилия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</w:tr>
    </w:tbl>
    <w:p w:rsidR="00E23C4C" w:rsidRPr="00C76183" w:rsidRDefault="00E23C4C" w:rsidP="00E23C4C">
      <w:pPr>
        <w:rPr>
          <w:rFonts w:ascii="Calibri" w:eastAsia="Calibri" w:hAnsi="Calibri" w:cs="Times New Roman"/>
        </w:rPr>
      </w:pPr>
    </w:p>
    <w:p w:rsidR="00E23C4C" w:rsidRPr="00C76183" w:rsidRDefault="00E23C4C" w:rsidP="00E23C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6183">
        <w:rPr>
          <w:rFonts w:ascii="Times New Roman" w:eastAsia="Calibri" w:hAnsi="Times New Roman" w:cs="Times New Roman"/>
          <w:b/>
          <w:sz w:val="28"/>
          <w:szCs w:val="28"/>
        </w:rPr>
        <w:t>Призёр регионального этапа Всероссийской олимпиады школьников</w:t>
      </w:r>
    </w:p>
    <w:tbl>
      <w:tblPr>
        <w:tblStyle w:val="10"/>
        <w:tblW w:w="10740" w:type="dxa"/>
        <w:tblInd w:w="-537" w:type="dxa"/>
        <w:tblLook w:val="04A0" w:firstRow="1" w:lastRow="0" w:firstColumn="1" w:lastColumn="0" w:noHBand="0" w:noVBand="1"/>
      </w:tblPr>
      <w:tblGrid>
        <w:gridCol w:w="3936"/>
        <w:gridCol w:w="1417"/>
        <w:gridCol w:w="5387"/>
      </w:tblGrid>
      <w:tr w:rsidR="00E23C4C" w:rsidRPr="00C76183" w:rsidTr="008F32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</w:tr>
      <w:tr w:rsidR="00E23C4C" w:rsidRPr="00C76183" w:rsidTr="008F32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6183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  <w:r w:rsidRPr="00C76183">
              <w:rPr>
                <w:rFonts w:ascii="Times New Roman" w:hAnsi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</w:tr>
    </w:tbl>
    <w:p w:rsidR="00E23C4C" w:rsidRDefault="00E23C4C" w:rsidP="00E23C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3C4C" w:rsidRPr="00C76183" w:rsidRDefault="00E23C4C" w:rsidP="00E23C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6183">
        <w:rPr>
          <w:rFonts w:ascii="Times New Roman" w:eastAsia="Calibri" w:hAnsi="Times New Roman" w:cs="Times New Roman"/>
          <w:b/>
          <w:sz w:val="28"/>
          <w:szCs w:val="28"/>
        </w:rPr>
        <w:t xml:space="preserve">Призёр </w:t>
      </w:r>
      <w:r>
        <w:rPr>
          <w:rFonts w:ascii="Times New Roman" w:eastAsia="Calibri" w:hAnsi="Times New Roman" w:cs="Times New Roman"/>
          <w:b/>
          <w:sz w:val="28"/>
          <w:szCs w:val="28"/>
        </w:rPr>
        <w:t>заключите</w:t>
      </w:r>
      <w:r w:rsidRPr="00C76183">
        <w:rPr>
          <w:rFonts w:ascii="Times New Roman" w:eastAsia="Calibri" w:hAnsi="Times New Roman" w:cs="Times New Roman"/>
          <w:b/>
          <w:sz w:val="28"/>
          <w:szCs w:val="28"/>
        </w:rPr>
        <w:t>льного этапа Всероссийской олимпиады школьников</w:t>
      </w:r>
    </w:p>
    <w:tbl>
      <w:tblPr>
        <w:tblStyle w:val="10"/>
        <w:tblW w:w="10740" w:type="dxa"/>
        <w:tblInd w:w="-537" w:type="dxa"/>
        <w:tblLook w:val="04A0" w:firstRow="1" w:lastRow="0" w:firstColumn="1" w:lastColumn="0" w:noHBand="0" w:noVBand="1"/>
      </w:tblPr>
      <w:tblGrid>
        <w:gridCol w:w="3936"/>
        <w:gridCol w:w="1417"/>
        <w:gridCol w:w="5387"/>
      </w:tblGrid>
      <w:tr w:rsidR="00E23C4C" w:rsidRPr="00C76183" w:rsidTr="008F32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</w:tr>
      <w:tr w:rsidR="00E23C4C" w:rsidRPr="00C76183" w:rsidTr="008F32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6183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  <w:r w:rsidRPr="00C76183">
              <w:rPr>
                <w:rFonts w:ascii="Times New Roman" w:hAnsi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4C" w:rsidRPr="00C76183" w:rsidRDefault="00E23C4C" w:rsidP="00E23C4C">
            <w:pPr>
              <w:rPr>
                <w:rFonts w:ascii="Times New Roman" w:hAnsi="Times New Roman"/>
                <w:sz w:val="28"/>
                <w:szCs w:val="28"/>
              </w:rPr>
            </w:pPr>
            <w:r w:rsidRPr="00C76183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</w:tr>
    </w:tbl>
    <w:p w:rsidR="00E23C4C" w:rsidRDefault="00E23C4C" w:rsidP="00E23C4C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23C4C" w:rsidRPr="007F19C8" w:rsidRDefault="00E23C4C" w:rsidP="008F325C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19C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Результаты проектно-исследовательской работы за 2015-2016 </w:t>
      </w:r>
      <w:proofErr w:type="spellStart"/>
      <w:r w:rsidRPr="007F19C8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уч.гг</w:t>
      </w:r>
      <w:proofErr w:type="spellEnd"/>
      <w:r w:rsidRPr="007F19C8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45C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Городские Малые интеллектуальные игры «</w:t>
      </w:r>
      <w:r w:rsidRPr="00E45CE5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IQ</w:t>
      </w:r>
      <w:r w:rsidRPr="00E45C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-158»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Pr="00E45CE5">
        <w:rPr>
          <w:rFonts w:ascii="Times New Roman" w:eastAsia="Calibri" w:hAnsi="Times New Roman" w:cs="Times New Roman"/>
          <w:sz w:val="28"/>
          <w:szCs w:val="28"/>
          <w:u w:val="single"/>
        </w:rPr>
        <w:t>. Ноябрь 2015 г.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 – Городские Малые интеллектуальные игры «</w:t>
      </w:r>
      <w:r w:rsidRPr="00E45CE5">
        <w:rPr>
          <w:rFonts w:ascii="Times New Roman" w:eastAsia="Calibri" w:hAnsi="Times New Roman" w:cs="Times New Roman"/>
          <w:sz w:val="28"/>
          <w:szCs w:val="28"/>
          <w:lang w:val="en-US"/>
        </w:rPr>
        <w:t>IQ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-158» по теме «Народная мудрость» для 1-2 классов (участвовало 14 человек). –  </w:t>
      </w:r>
      <w:r w:rsidRPr="00E45CE5">
        <w:rPr>
          <w:rFonts w:ascii="Times New Roman" w:eastAsia="Calibri" w:hAnsi="Times New Roman" w:cs="Times New Roman"/>
          <w:b/>
          <w:sz w:val="28"/>
          <w:szCs w:val="28"/>
          <w:u w:val="single"/>
        </w:rPr>
        <w:t>2 место</w:t>
      </w:r>
      <w:r w:rsidRPr="00E45C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45CE5">
        <w:rPr>
          <w:rFonts w:ascii="Times New Roman" w:eastAsia="Calibri" w:hAnsi="Times New Roman" w:cs="Times New Roman"/>
          <w:sz w:val="28"/>
          <w:szCs w:val="28"/>
        </w:rPr>
        <w:t>. Городские Малые интеллектуальные игры «</w:t>
      </w:r>
      <w:r w:rsidRPr="00E45CE5">
        <w:rPr>
          <w:rFonts w:ascii="Times New Roman" w:eastAsia="Calibri" w:hAnsi="Times New Roman" w:cs="Times New Roman"/>
          <w:sz w:val="28"/>
          <w:szCs w:val="28"/>
          <w:lang w:val="en-US"/>
        </w:rPr>
        <w:t>IQ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-158» по теме «Народная мудрость» для 3-4 классов (участвовало 14 человек).  – </w:t>
      </w:r>
      <w:r w:rsidRPr="00E45CE5">
        <w:rPr>
          <w:rFonts w:ascii="Times New Roman" w:eastAsia="Calibri" w:hAnsi="Times New Roman" w:cs="Times New Roman"/>
          <w:b/>
          <w:sz w:val="28"/>
          <w:szCs w:val="28"/>
          <w:u w:val="single"/>
        </w:rPr>
        <w:t>1 место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45CE5">
        <w:rPr>
          <w:rFonts w:ascii="Times New Roman" w:eastAsia="Calibri" w:hAnsi="Times New Roman" w:cs="Times New Roman"/>
          <w:sz w:val="28"/>
          <w:szCs w:val="28"/>
        </w:rPr>
        <w:t>. Городские Малые интеллектуальные игры «</w:t>
      </w:r>
      <w:r w:rsidRPr="00E45CE5">
        <w:rPr>
          <w:rFonts w:ascii="Times New Roman" w:eastAsia="Calibri" w:hAnsi="Times New Roman" w:cs="Times New Roman"/>
          <w:sz w:val="28"/>
          <w:szCs w:val="28"/>
          <w:lang w:val="en-US"/>
        </w:rPr>
        <w:t>IQ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-158» по теме «Народная мудрость» для 5-х классов (участвовало 14 человек). – </w:t>
      </w:r>
      <w:r w:rsidRPr="00E45CE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5 место</w:t>
      </w:r>
      <w:r w:rsidRPr="00E45C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E45CE5">
        <w:rPr>
          <w:rFonts w:ascii="Times New Roman" w:eastAsia="Calibri" w:hAnsi="Times New Roman" w:cs="Times New Roman"/>
          <w:sz w:val="28"/>
          <w:szCs w:val="28"/>
          <w:u w:val="single"/>
        </w:rPr>
        <w:t>. Январь 2016 г.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 – Городские Малые интеллектуальные игры «</w:t>
      </w:r>
      <w:r w:rsidRPr="00E45CE5">
        <w:rPr>
          <w:rFonts w:ascii="Times New Roman" w:eastAsia="Calibri" w:hAnsi="Times New Roman" w:cs="Times New Roman"/>
          <w:sz w:val="28"/>
          <w:szCs w:val="28"/>
          <w:lang w:val="en-US"/>
        </w:rPr>
        <w:t>IQ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-158» по теме «Вектор перемен» для 1-2 классов (участвовало 14 человек). – </w:t>
      </w:r>
      <w:r w:rsidRPr="00E45CE5">
        <w:rPr>
          <w:rFonts w:ascii="Times New Roman" w:eastAsia="Calibri" w:hAnsi="Times New Roman" w:cs="Times New Roman"/>
          <w:b/>
          <w:sz w:val="28"/>
          <w:szCs w:val="28"/>
          <w:u w:val="single"/>
        </w:rPr>
        <w:t>4 место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</w:t>
      </w:r>
      <w:r w:rsidRPr="00E45CE5">
        <w:rPr>
          <w:rFonts w:ascii="Times New Roman" w:eastAsia="Calibri" w:hAnsi="Times New Roman" w:cs="Times New Roman"/>
          <w:sz w:val="28"/>
          <w:szCs w:val="28"/>
        </w:rPr>
        <w:t>. Городские Малые интеллектуальные игры «</w:t>
      </w:r>
      <w:r w:rsidRPr="00E45CE5">
        <w:rPr>
          <w:rFonts w:ascii="Times New Roman" w:eastAsia="Calibri" w:hAnsi="Times New Roman" w:cs="Times New Roman"/>
          <w:sz w:val="28"/>
          <w:szCs w:val="28"/>
          <w:lang w:val="en-US"/>
        </w:rPr>
        <w:t>IQ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-158» по теме «Вектор перемен» для 3-4 классов (участвовало 14 человек). – </w:t>
      </w:r>
      <w:r w:rsidRPr="00E45CE5">
        <w:rPr>
          <w:rFonts w:ascii="Times New Roman" w:eastAsia="Calibri" w:hAnsi="Times New Roman" w:cs="Times New Roman"/>
          <w:b/>
          <w:sz w:val="28"/>
          <w:szCs w:val="28"/>
          <w:u w:val="single"/>
        </w:rPr>
        <w:t>1 место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E45CE5">
        <w:rPr>
          <w:rFonts w:ascii="Times New Roman" w:eastAsia="Calibri" w:hAnsi="Times New Roman" w:cs="Times New Roman"/>
          <w:sz w:val="28"/>
          <w:szCs w:val="28"/>
        </w:rPr>
        <w:t>. Городские Малые интеллектуальные игры «</w:t>
      </w:r>
      <w:r w:rsidRPr="00E45CE5">
        <w:rPr>
          <w:rFonts w:ascii="Times New Roman" w:eastAsia="Calibri" w:hAnsi="Times New Roman" w:cs="Times New Roman"/>
          <w:sz w:val="28"/>
          <w:szCs w:val="28"/>
          <w:lang w:val="en-US"/>
        </w:rPr>
        <w:t>IQ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-158» по теме «Вектор перемен» для 5-х классов (участвовало 14 человек). – </w:t>
      </w:r>
      <w:r w:rsidRPr="00E45CE5">
        <w:rPr>
          <w:rFonts w:ascii="Times New Roman" w:eastAsia="Calibri" w:hAnsi="Times New Roman" w:cs="Times New Roman"/>
          <w:b/>
          <w:sz w:val="28"/>
          <w:szCs w:val="28"/>
          <w:u w:val="single"/>
        </w:rPr>
        <w:t>4 место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Pr="00E45CE5">
        <w:rPr>
          <w:rFonts w:ascii="Times New Roman" w:eastAsia="Calibri" w:hAnsi="Times New Roman" w:cs="Times New Roman"/>
          <w:sz w:val="28"/>
          <w:szCs w:val="28"/>
          <w:u w:val="single"/>
        </w:rPr>
        <w:t>. Апрель 2016 г.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 – Городские Малые интеллектуальные игры «</w:t>
      </w:r>
      <w:r w:rsidRPr="00E45CE5">
        <w:rPr>
          <w:rFonts w:ascii="Times New Roman" w:eastAsia="Calibri" w:hAnsi="Times New Roman" w:cs="Times New Roman"/>
          <w:sz w:val="28"/>
          <w:szCs w:val="28"/>
          <w:lang w:val="en-US"/>
        </w:rPr>
        <w:t>IQ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-158» по теме «Я и мир вокруг» для 1-2 классов (участвовало 14 человек). – </w:t>
      </w:r>
      <w:r w:rsidRPr="00E45CE5">
        <w:rPr>
          <w:rFonts w:ascii="Times New Roman" w:eastAsia="Calibri" w:hAnsi="Times New Roman" w:cs="Times New Roman"/>
          <w:b/>
          <w:sz w:val="28"/>
          <w:szCs w:val="28"/>
          <w:u w:val="single"/>
        </w:rPr>
        <w:t>2 место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E45CE5">
        <w:rPr>
          <w:rFonts w:ascii="Times New Roman" w:eastAsia="Calibri" w:hAnsi="Times New Roman" w:cs="Times New Roman"/>
          <w:sz w:val="28"/>
          <w:szCs w:val="28"/>
        </w:rPr>
        <w:t>. Городские Малые интеллектуальные игры «</w:t>
      </w:r>
      <w:r w:rsidRPr="00E45CE5">
        <w:rPr>
          <w:rFonts w:ascii="Times New Roman" w:eastAsia="Calibri" w:hAnsi="Times New Roman" w:cs="Times New Roman"/>
          <w:sz w:val="28"/>
          <w:szCs w:val="28"/>
          <w:lang w:val="en-US"/>
        </w:rPr>
        <w:t>IQ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-158» по теме «Я и мир вокруг» для 3-4 классов (участвовало 14 человек). – </w:t>
      </w:r>
      <w:r w:rsidRPr="00E45CE5">
        <w:rPr>
          <w:rFonts w:ascii="Times New Roman" w:eastAsia="Calibri" w:hAnsi="Times New Roman" w:cs="Times New Roman"/>
          <w:b/>
          <w:sz w:val="28"/>
          <w:szCs w:val="28"/>
          <w:u w:val="single"/>
        </w:rPr>
        <w:t>2 место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E45CE5">
        <w:rPr>
          <w:rFonts w:ascii="Times New Roman" w:eastAsia="Calibri" w:hAnsi="Times New Roman" w:cs="Times New Roman"/>
          <w:sz w:val="28"/>
          <w:szCs w:val="28"/>
        </w:rPr>
        <w:t>. Городские Малые интеллектуальные игры «</w:t>
      </w:r>
      <w:r w:rsidRPr="00E45CE5">
        <w:rPr>
          <w:rFonts w:ascii="Times New Roman" w:eastAsia="Calibri" w:hAnsi="Times New Roman" w:cs="Times New Roman"/>
          <w:sz w:val="28"/>
          <w:szCs w:val="28"/>
          <w:lang w:val="en-US"/>
        </w:rPr>
        <w:t>IQ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-158» по теме «Я и мир вокруг» для 5-х классов (участвовало 14 человек). – </w:t>
      </w:r>
      <w:r w:rsidRPr="00E45CE5">
        <w:rPr>
          <w:rFonts w:ascii="Times New Roman" w:eastAsia="Calibri" w:hAnsi="Times New Roman" w:cs="Times New Roman"/>
          <w:b/>
          <w:sz w:val="28"/>
          <w:szCs w:val="28"/>
          <w:u w:val="single"/>
        </w:rPr>
        <w:t>2 место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45C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Городская исследовательская игра «ЧИП-сет»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45CE5">
        <w:rPr>
          <w:rFonts w:ascii="Times New Roman" w:eastAsia="Calibri" w:hAnsi="Times New Roman" w:cs="Times New Roman"/>
          <w:sz w:val="28"/>
          <w:szCs w:val="28"/>
        </w:rPr>
        <w:t>.</w:t>
      </w:r>
      <w:r w:rsidRPr="00E45C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Декабря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 2015 г.– Городская исследовательская игра «ЧИП-сет» по теме «Уклад жизни: Здоровье. Толерантность» для 3-4 классов (участвовало 7 человек), </w:t>
      </w:r>
      <w:proofErr w:type="spellStart"/>
      <w:r w:rsidRPr="00E45CE5">
        <w:rPr>
          <w:rFonts w:ascii="Times New Roman" w:eastAsia="Calibri" w:hAnsi="Times New Roman" w:cs="Times New Roman"/>
          <w:sz w:val="28"/>
          <w:szCs w:val="28"/>
        </w:rPr>
        <w:t>науч.рук</w:t>
      </w:r>
      <w:proofErr w:type="gramStart"/>
      <w:r w:rsidRPr="00E45CE5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E45CE5">
        <w:rPr>
          <w:rFonts w:ascii="Times New Roman" w:eastAsia="Calibri" w:hAnsi="Times New Roman" w:cs="Times New Roman"/>
          <w:sz w:val="28"/>
          <w:szCs w:val="28"/>
        </w:rPr>
        <w:t>.А.Корнева</w:t>
      </w:r>
      <w:proofErr w:type="spellEnd"/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E45CE5">
        <w:rPr>
          <w:rFonts w:ascii="Times New Roman" w:eastAsia="Calibri" w:hAnsi="Times New Roman" w:cs="Times New Roman"/>
          <w:b/>
          <w:sz w:val="28"/>
          <w:szCs w:val="28"/>
          <w:u w:val="single"/>
        </w:rPr>
        <w:t>1 место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45CE5">
        <w:rPr>
          <w:rFonts w:ascii="Times New Roman" w:eastAsia="Calibri" w:hAnsi="Times New Roman" w:cs="Times New Roman"/>
          <w:sz w:val="28"/>
          <w:szCs w:val="28"/>
        </w:rPr>
        <w:t>.</w:t>
      </w:r>
      <w:r w:rsidRPr="00E45C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Мая 2016 г.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 – Городская исследовательская игра «ЧИП-сет» по теме «Мой город» для 3-4 классов (участвовало 7 человек), </w:t>
      </w:r>
      <w:proofErr w:type="spellStart"/>
      <w:r w:rsidRPr="00E45CE5">
        <w:rPr>
          <w:rFonts w:ascii="Times New Roman" w:eastAsia="Calibri" w:hAnsi="Times New Roman" w:cs="Times New Roman"/>
          <w:sz w:val="28"/>
          <w:szCs w:val="28"/>
        </w:rPr>
        <w:t>науч.рук</w:t>
      </w:r>
      <w:proofErr w:type="gramStart"/>
      <w:r w:rsidRPr="00E45CE5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E45CE5">
        <w:rPr>
          <w:rFonts w:ascii="Times New Roman" w:eastAsia="Calibri" w:hAnsi="Times New Roman" w:cs="Times New Roman"/>
          <w:sz w:val="28"/>
          <w:szCs w:val="28"/>
        </w:rPr>
        <w:t>.Д.Морозова</w:t>
      </w:r>
      <w:proofErr w:type="spellEnd"/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45CE5">
        <w:rPr>
          <w:rFonts w:ascii="Times New Roman" w:eastAsia="Calibri" w:hAnsi="Times New Roman" w:cs="Times New Roman"/>
          <w:b/>
          <w:sz w:val="28"/>
          <w:szCs w:val="28"/>
          <w:u w:val="single"/>
        </w:rPr>
        <w:t>2 место</w:t>
      </w:r>
      <w:r w:rsidRPr="00E45C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45C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Конкурс мультимедийных и проектных работ по ресурсосбережению в рамках экологического фестиваля «Бережем планету вместе»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45CE5">
        <w:rPr>
          <w:rFonts w:ascii="Times New Roman" w:eastAsia="Calibri" w:hAnsi="Times New Roman" w:cs="Times New Roman"/>
          <w:sz w:val="28"/>
          <w:szCs w:val="28"/>
          <w:u w:val="single"/>
        </w:rPr>
        <w:t>.Ноября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 – Окружной этап конкурса мультимедийных и проектных работ по ресурсосбережению в рамках экологического фестиваля «Бережем планету вместе», 4 «А», </w:t>
      </w:r>
      <w:proofErr w:type="spellStart"/>
      <w:r w:rsidRPr="00E45CE5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E45CE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45CE5">
        <w:rPr>
          <w:rFonts w:ascii="Times New Roman" w:eastAsia="Calibri" w:hAnsi="Times New Roman" w:cs="Times New Roman"/>
          <w:sz w:val="28"/>
          <w:szCs w:val="28"/>
        </w:rPr>
        <w:t>ук</w:t>
      </w:r>
      <w:proofErr w:type="spellEnd"/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45CE5">
        <w:rPr>
          <w:rFonts w:ascii="Times New Roman" w:eastAsia="Calibri" w:hAnsi="Times New Roman" w:cs="Times New Roman"/>
          <w:sz w:val="28"/>
          <w:szCs w:val="28"/>
        </w:rPr>
        <w:t>А.Д.Морозова</w:t>
      </w:r>
      <w:proofErr w:type="spellEnd"/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E45CE5">
        <w:rPr>
          <w:rFonts w:ascii="Times New Roman" w:eastAsia="Calibri" w:hAnsi="Times New Roman" w:cs="Times New Roman"/>
          <w:b/>
          <w:sz w:val="28"/>
          <w:szCs w:val="28"/>
          <w:u w:val="single"/>
        </w:rPr>
        <w:t>1 место</w:t>
      </w:r>
      <w:r w:rsidRPr="00E45C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3C4C" w:rsidRPr="00E45CE5" w:rsidRDefault="00E23C4C" w:rsidP="008F32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E4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.Городской этап конкурса 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 и проектных работ по ресурсосбережению в рамках экологического фестиваля «Бережем планету вместе»</w:t>
      </w:r>
      <w:r w:rsidRPr="00E4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«А»,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А.Д.Морозова</w:t>
      </w:r>
      <w:proofErr w:type="spellEnd"/>
      <w:r w:rsidRPr="00E4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45C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призеры </w:t>
      </w:r>
      <w:r w:rsidRPr="00E4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этапа конкурса по ресурсосбережению.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45C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Всероссийский заочный конкурс проектных работ «Созидание и Творчество»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Всероссийский заочный конкурс проектных работ «Созидание и Творчество» (осенний тур) – </w:t>
      </w:r>
      <w:r w:rsidRPr="00E45C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Михеева Ирина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«а»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В.Г.Бахчиева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Лауреат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степени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Всероссийский заочный конкурс проектных работ «Созидание и Творчество» (осенний тур) – </w:t>
      </w:r>
      <w:r w:rsidRPr="00E45C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коллективная работа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«А»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М.В.Шумова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Лауреат I степени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Всероссийский заочный конкурс проектных работ «Созидание и Творчество» (осенний тур) – </w:t>
      </w:r>
      <w:r w:rsidRPr="00E45C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коллективная работа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«И»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Т.И.Воронина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Лауреат II степени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Всероссийский заочный конкурс проектных работ «Созидание и Творчество» (зимний тур) – </w:t>
      </w:r>
      <w:r w:rsidRPr="00E45C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коллективная работа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«А»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А.Д.Морозова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Лауреат II степени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Всероссийский заочный конкурс проектных работ «Созидание и Творчество» (осенний тур) – </w:t>
      </w:r>
      <w:r w:rsidRPr="00E45C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Шумов Денис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«б»)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М.В.Шумова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-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Лауреат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степени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Всероссийский заочный конкурс проектных работ «Созидание и Творчество» (осенний тур) – </w:t>
      </w:r>
      <w:r w:rsidRPr="00E45C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Исакова Мария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«а»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У.В.Васильева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Лауреат II степени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Всероссийский заочный конкурс проектных работ «Созидание и Творчество» (осенний тур) –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Аскерова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Эмилия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«а»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Е.Л.Тюханова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Лауреат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степени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Всероссийский заочный конкурс проектных работ «Созидание и Творчество» (осенний тур) – </w:t>
      </w:r>
      <w:r w:rsidRPr="00E45C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коллективная работа 4 «б»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Т.А.Корнева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Лауреат III степени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Всероссийский заочный конкурс проектных работ «Созидание и Творчество» (осенний тур) –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Карлин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Филипп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«б»), 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Т.А.Корнева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Лауреат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степени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C4C" w:rsidRPr="00E45CE5" w:rsidRDefault="00E23C4C" w:rsidP="008F325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Всероссийский заочный конкурс проектных работ «Созидание и Творчество» (осенний тур) –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Крикливец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Севастьян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«а»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Т.А.Корнева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Лауреат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степени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C4C" w:rsidRPr="00E45CE5" w:rsidRDefault="00E23C4C" w:rsidP="008F325C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45C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Всероссийский заочный конкурс исследовательских работ учащихся                                                    «ЮНОСТЬ. НАУКА. КУЛЬТУРА»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E23C4C" w:rsidRPr="00E45CE5" w:rsidRDefault="00E23C4C" w:rsidP="008F325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Всероссийский заочный конкурс исследовательских работ учащихся                                                    «ЮНОСТЬ. НАУКА. КУЛЬТУРА» -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Аскерова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Эмилия 11 «А»,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Е.Л.Тюханова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Лауреат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степени.</w:t>
      </w:r>
    </w:p>
    <w:p w:rsidR="00E23C4C" w:rsidRPr="00E45CE5" w:rsidRDefault="00E23C4C" w:rsidP="008F325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Всероссийский заочный конкурс исследовательских работ учащихся                                                    «ЮНОСТЬ. НАУКА. КУЛЬТУРА» - </w:t>
      </w:r>
      <w:r w:rsidRPr="00E45C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Исакова Мария 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«А»,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У.В.Васильева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Лауреат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степени.</w:t>
      </w:r>
    </w:p>
    <w:p w:rsidR="00E23C4C" w:rsidRPr="00E45CE5" w:rsidRDefault="00E23C4C" w:rsidP="008F325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Всероссийский заочный конкурс исследовательских работ учащихся                                                    «ЮНОСТЬ. НАУКА. КУЛЬТУРА» -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Крикливец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Севастьян </w:t>
      </w:r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«А»,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Т.А.Корнева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Лауреат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степени</w:t>
      </w:r>
    </w:p>
    <w:p w:rsidR="00E23C4C" w:rsidRPr="00E45CE5" w:rsidRDefault="00E23C4C" w:rsidP="008F325C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45C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Всероссийский конкурс исследовательских работ «ЮНЫЙ ИССЛЕДОВАТЕЛЬ»</w:t>
      </w:r>
    </w:p>
    <w:p w:rsidR="00E23C4C" w:rsidRPr="00E45CE5" w:rsidRDefault="00E23C4C" w:rsidP="008F325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E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E45CE5">
        <w:rPr>
          <w:rFonts w:ascii="Times New Roman" w:eastAsia="Times New Roman" w:hAnsi="Times New Roman" w:cs="Times New Roman"/>
          <w:sz w:val="28"/>
          <w:szCs w:val="28"/>
        </w:rPr>
        <w:t xml:space="preserve">. Всероссийский конкурс исследовательских работ «ЮНЫЙ ИССЛЕДОВАТЕЛЬ» - Шумов Денис (4 «Б»),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gramStart"/>
      <w:r w:rsidRPr="00E45CE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45CE5">
        <w:rPr>
          <w:rFonts w:ascii="Times New Roman" w:eastAsia="Times New Roman" w:hAnsi="Times New Roman" w:cs="Times New Roman"/>
          <w:sz w:val="28"/>
          <w:szCs w:val="28"/>
        </w:rPr>
        <w:t>ук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</w:rPr>
        <w:t>М.В.Шумова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Лауреат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степени.</w:t>
      </w:r>
    </w:p>
    <w:p w:rsidR="00E23C4C" w:rsidRPr="00E45CE5" w:rsidRDefault="00E23C4C" w:rsidP="008F325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E45CE5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конкурс исследовательских работ «ЮНЫЙ ИССЛЕДОВАТЕЛЬ» -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</w:rPr>
        <w:t>Карлин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</w:rPr>
        <w:t xml:space="preserve"> Филипп (4 «Б»),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gramStart"/>
      <w:r w:rsidRPr="00E45CE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45CE5">
        <w:rPr>
          <w:rFonts w:ascii="Times New Roman" w:eastAsia="Times New Roman" w:hAnsi="Times New Roman" w:cs="Times New Roman"/>
          <w:sz w:val="28"/>
          <w:szCs w:val="28"/>
        </w:rPr>
        <w:t>ук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45CE5">
        <w:rPr>
          <w:rFonts w:ascii="Times New Roman" w:eastAsia="Times New Roman" w:hAnsi="Times New Roman" w:cs="Times New Roman"/>
          <w:sz w:val="28"/>
          <w:szCs w:val="28"/>
        </w:rPr>
        <w:t>Т.А.Корнева</w:t>
      </w:r>
      <w:proofErr w:type="spellEnd"/>
      <w:r w:rsidRPr="00E45CE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Лауреат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степени.</w:t>
      </w:r>
    </w:p>
    <w:p w:rsidR="00E23C4C" w:rsidRPr="00E45CE5" w:rsidRDefault="00E23C4C" w:rsidP="008F325C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E45CE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Всероссийский конкурс проектных и исследовательских работ "ГОРИЗОНТЫ ОТКРЫТИЙ - 2016"</w:t>
      </w:r>
    </w:p>
    <w:p w:rsidR="00E23C4C" w:rsidRPr="00E45CE5" w:rsidRDefault="00E23C4C" w:rsidP="008F325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.Всероссийский конкурс проектных и исследовательских работ "ГОРИЗОНТЫ ОТКРЫТИЙ - 2016" – </w:t>
      </w:r>
      <w:r w:rsidRPr="00E45CE5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коллектив 4 «А»,</w:t>
      </w:r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науч</w:t>
      </w:r>
      <w:proofErr w:type="gramStart"/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ук</w:t>
      </w:r>
      <w:proofErr w:type="spellEnd"/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А.Д.Морозова</w:t>
      </w:r>
      <w:proofErr w:type="spellEnd"/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Лауреат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степени</w:t>
      </w:r>
    </w:p>
    <w:p w:rsidR="00E23C4C" w:rsidRPr="00E45CE5" w:rsidRDefault="00E23C4C" w:rsidP="008F325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.Всероссийский конкурс проектных и исследовательских работ "ГОРИЗОНТЫ ОТКРЫТИЙ - 2016" – Шумов Денис</w:t>
      </w:r>
      <w:r w:rsidRPr="00E45CE5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4 «Б»,</w:t>
      </w:r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науч</w:t>
      </w:r>
      <w:proofErr w:type="gramStart"/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ук</w:t>
      </w:r>
      <w:proofErr w:type="spellEnd"/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М.В.Шумова</w:t>
      </w:r>
      <w:proofErr w:type="spellEnd"/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Лауреат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степени</w:t>
      </w:r>
    </w:p>
    <w:p w:rsidR="00E23C4C" w:rsidRPr="00E45CE5" w:rsidRDefault="00E23C4C" w:rsidP="008F325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.Всероссийский конкурс проектных и исследовательских работ "ГОРИЗОНТЫ ОТКРЫТИЙ - 2016" – коллектив 2 </w:t>
      </w:r>
      <w:r w:rsidRPr="00E45CE5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«А»,</w:t>
      </w:r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науч</w:t>
      </w:r>
      <w:proofErr w:type="gramStart"/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ук</w:t>
      </w:r>
      <w:proofErr w:type="spellEnd"/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М.В.Шумова</w:t>
      </w:r>
      <w:proofErr w:type="spellEnd"/>
      <w:r w:rsidRPr="00E45C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Лауреат 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E45C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степени</w:t>
      </w:r>
    </w:p>
    <w:p w:rsidR="00E23C4C" w:rsidRPr="008F325C" w:rsidRDefault="00E23C4C" w:rsidP="008F325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E5">
        <w:rPr>
          <w:rFonts w:ascii="Times New Roman" w:eastAsia="Calibri" w:hAnsi="Times New Roman" w:cs="Times New Roman"/>
          <w:bCs/>
          <w:sz w:val="28"/>
          <w:szCs w:val="28"/>
          <w:u w:val="single"/>
        </w:rPr>
        <w:t>Март 2016.</w:t>
      </w:r>
      <w:r w:rsidRPr="00E45CE5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8F325C">
        <w:rPr>
          <w:rFonts w:ascii="Times New Roman" w:eastAsia="Calibri" w:hAnsi="Times New Roman" w:cs="Times New Roman"/>
          <w:b/>
          <w:bCs/>
          <w:sz w:val="28"/>
          <w:szCs w:val="28"/>
        </w:rPr>
        <w:t>IX культурологически</w:t>
      </w:r>
      <w:r w:rsidR="008F325C" w:rsidRPr="008F325C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8F325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чтения «Квадрига».</w:t>
      </w:r>
    </w:p>
    <w:p w:rsidR="00E23C4C" w:rsidRPr="00E45CE5" w:rsidRDefault="00E23C4C" w:rsidP="008F325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E5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E45CE5">
        <w:rPr>
          <w:rFonts w:ascii="Times New Roman" w:eastAsia="Calibri" w:hAnsi="Times New Roman" w:cs="Times New Roman"/>
          <w:bCs/>
          <w:sz w:val="28"/>
          <w:szCs w:val="28"/>
        </w:rPr>
        <w:t xml:space="preserve">.IX культурологических чтениях «Квадрига» - </w:t>
      </w:r>
      <w:proofErr w:type="spellStart"/>
      <w:r w:rsidRPr="00E45CE5">
        <w:rPr>
          <w:rFonts w:ascii="Times New Roman" w:eastAsia="Calibri" w:hAnsi="Times New Roman" w:cs="Times New Roman"/>
          <w:bCs/>
          <w:sz w:val="28"/>
          <w:szCs w:val="28"/>
        </w:rPr>
        <w:t>Аскерова</w:t>
      </w:r>
      <w:proofErr w:type="spellEnd"/>
      <w:r w:rsidRPr="00E45CE5">
        <w:rPr>
          <w:rFonts w:ascii="Times New Roman" w:eastAsia="Calibri" w:hAnsi="Times New Roman" w:cs="Times New Roman"/>
          <w:bCs/>
          <w:sz w:val="28"/>
          <w:szCs w:val="28"/>
        </w:rPr>
        <w:t xml:space="preserve"> Эмилия 11 «А», </w:t>
      </w:r>
      <w:proofErr w:type="spellStart"/>
      <w:r w:rsidRPr="00E45CE5">
        <w:rPr>
          <w:rFonts w:ascii="Times New Roman" w:eastAsia="Calibri" w:hAnsi="Times New Roman" w:cs="Times New Roman"/>
          <w:bCs/>
          <w:sz w:val="28"/>
          <w:szCs w:val="28"/>
        </w:rPr>
        <w:t>науч</w:t>
      </w:r>
      <w:proofErr w:type="gramStart"/>
      <w:r w:rsidRPr="00E45CE5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Pr="00E45CE5">
        <w:rPr>
          <w:rFonts w:ascii="Times New Roman" w:eastAsia="Calibri" w:hAnsi="Times New Roman" w:cs="Times New Roman"/>
          <w:bCs/>
          <w:sz w:val="28"/>
          <w:szCs w:val="28"/>
        </w:rPr>
        <w:t>ук</w:t>
      </w:r>
      <w:proofErr w:type="spellEnd"/>
      <w:r w:rsidRPr="00E45CE5">
        <w:rPr>
          <w:rFonts w:ascii="Times New Roman" w:eastAsia="Calibri" w:hAnsi="Times New Roman" w:cs="Times New Roman"/>
          <w:bCs/>
          <w:sz w:val="28"/>
          <w:szCs w:val="28"/>
        </w:rPr>
        <w:t xml:space="preserve">. – </w:t>
      </w:r>
      <w:proofErr w:type="spellStart"/>
      <w:r w:rsidRPr="00E45CE5">
        <w:rPr>
          <w:rFonts w:ascii="Times New Roman" w:eastAsia="Calibri" w:hAnsi="Times New Roman" w:cs="Times New Roman"/>
          <w:bCs/>
          <w:sz w:val="28"/>
          <w:szCs w:val="28"/>
        </w:rPr>
        <w:t>Е.Л.Тюханова</w:t>
      </w:r>
      <w:proofErr w:type="spellEnd"/>
      <w:r w:rsidRPr="00E45CE5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Pr="00E45CE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Диплом участника</w:t>
      </w:r>
    </w:p>
    <w:p w:rsidR="00E23C4C" w:rsidRPr="00E45CE5" w:rsidRDefault="00E23C4C" w:rsidP="008F325C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E5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E45CE5">
        <w:rPr>
          <w:rFonts w:ascii="Times New Roman" w:eastAsia="Calibri" w:hAnsi="Times New Roman" w:cs="Times New Roman"/>
          <w:bCs/>
          <w:sz w:val="28"/>
          <w:szCs w:val="28"/>
        </w:rPr>
        <w:t xml:space="preserve">.IX культурологических чтениях «Квадрига» - Исакова Мария 11 «А», </w:t>
      </w:r>
      <w:proofErr w:type="spellStart"/>
      <w:r w:rsidRPr="00E45CE5">
        <w:rPr>
          <w:rFonts w:ascii="Times New Roman" w:eastAsia="Calibri" w:hAnsi="Times New Roman" w:cs="Times New Roman"/>
          <w:bCs/>
          <w:sz w:val="28"/>
          <w:szCs w:val="28"/>
        </w:rPr>
        <w:t>науч</w:t>
      </w:r>
      <w:proofErr w:type="gramStart"/>
      <w:r w:rsidRPr="00E45CE5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Pr="00E45CE5">
        <w:rPr>
          <w:rFonts w:ascii="Times New Roman" w:eastAsia="Calibri" w:hAnsi="Times New Roman" w:cs="Times New Roman"/>
          <w:bCs/>
          <w:sz w:val="28"/>
          <w:szCs w:val="28"/>
        </w:rPr>
        <w:t>ук</w:t>
      </w:r>
      <w:proofErr w:type="spellEnd"/>
      <w:r w:rsidRPr="00E45CE5">
        <w:rPr>
          <w:rFonts w:ascii="Times New Roman" w:eastAsia="Calibri" w:hAnsi="Times New Roman" w:cs="Times New Roman"/>
          <w:bCs/>
          <w:sz w:val="28"/>
          <w:szCs w:val="28"/>
        </w:rPr>
        <w:t xml:space="preserve">. – </w:t>
      </w:r>
      <w:proofErr w:type="spellStart"/>
      <w:r w:rsidRPr="00E45CE5">
        <w:rPr>
          <w:rFonts w:ascii="Times New Roman" w:eastAsia="Calibri" w:hAnsi="Times New Roman" w:cs="Times New Roman"/>
          <w:bCs/>
          <w:sz w:val="28"/>
          <w:szCs w:val="28"/>
        </w:rPr>
        <w:t>У.В.Васильева</w:t>
      </w:r>
      <w:proofErr w:type="spellEnd"/>
      <w:r w:rsidRPr="00E45CE5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Pr="00E45CE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Диплом участника</w:t>
      </w:r>
    </w:p>
    <w:p w:rsidR="00E23C4C" w:rsidRDefault="00E23C4C" w:rsidP="008F325C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CE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Всероссийский конкурс проектно-исследовательских работ «Моя семейная реликвия»</w:t>
      </w:r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, очный тур. </w:t>
      </w:r>
      <w:proofErr w:type="spellStart"/>
      <w:r w:rsidRPr="00E45CE5">
        <w:rPr>
          <w:rFonts w:ascii="Times New Roman" w:eastAsia="Calibri" w:hAnsi="Times New Roman" w:cs="Times New Roman"/>
          <w:sz w:val="28"/>
          <w:szCs w:val="28"/>
        </w:rPr>
        <w:t>М.Дудкин</w:t>
      </w:r>
      <w:proofErr w:type="spellEnd"/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 8 «Б», </w:t>
      </w:r>
      <w:proofErr w:type="spellStart"/>
      <w:r w:rsidRPr="00E45CE5">
        <w:rPr>
          <w:rFonts w:ascii="Times New Roman" w:eastAsia="Calibri" w:hAnsi="Times New Roman" w:cs="Times New Roman"/>
          <w:sz w:val="28"/>
          <w:szCs w:val="28"/>
        </w:rPr>
        <w:t>науч</w:t>
      </w:r>
      <w:proofErr w:type="gramStart"/>
      <w:r w:rsidRPr="00E45CE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45CE5">
        <w:rPr>
          <w:rFonts w:ascii="Times New Roman" w:eastAsia="Calibri" w:hAnsi="Times New Roman" w:cs="Times New Roman"/>
          <w:sz w:val="28"/>
          <w:szCs w:val="28"/>
        </w:rPr>
        <w:t>ук</w:t>
      </w:r>
      <w:proofErr w:type="spellEnd"/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45CE5">
        <w:rPr>
          <w:rFonts w:ascii="Times New Roman" w:eastAsia="Calibri" w:hAnsi="Times New Roman" w:cs="Times New Roman"/>
          <w:sz w:val="28"/>
          <w:szCs w:val="28"/>
        </w:rPr>
        <w:t>Т.А.Корнева</w:t>
      </w:r>
      <w:proofErr w:type="spellEnd"/>
      <w:r w:rsidRPr="00E45CE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E45CE5">
        <w:rPr>
          <w:rFonts w:ascii="Times New Roman" w:eastAsia="Calibri" w:hAnsi="Times New Roman" w:cs="Times New Roman"/>
          <w:b/>
          <w:sz w:val="28"/>
          <w:szCs w:val="28"/>
          <w:u w:val="single"/>
        </w:rPr>
        <w:t>Диплом участника</w:t>
      </w:r>
      <w:r w:rsidRPr="00E45C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3C4C" w:rsidRPr="0048042C" w:rsidRDefault="00E23C4C" w:rsidP="008F325C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042C">
        <w:rPr>
          <w:rFonts w:ascii="Times New Roman" w:hAnsi="Times New Roman" w:cs="Times New Roman"/>
          <w:b/>
          <w:sz w:val="28"/>
          <w:szCs w:val="28"/>
          <w:u w:val="single"/>
        </w:rPr>
        <w:t>Результаты предметных конкурсов:</w:t>
      </w:r>
    </w:p>
    <w:p w:rsidR="00E23C4C" w:rsidRPr="005311C8" w:rsidRDefault="00E23C4C" w:rsidP="008F32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1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Всероссийский математический конкурс «Клад Ацтеков» </w:t>
      </w:r>
      <w:r w:rsidRPr="005311C8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531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участвовал </w:t>
      </w:r>
      <w:r w:rsidRPr="005311C8">
        <w:rPr>
          <w:rFonts w:ascii="Times New Roman" w:hAnsi="Times New Roman" w:cs="Times New Roman"/>
          <w:sz w:val="28"/>
          <w:szCs w:val="28"/>
        </w:rPr>
        <w:t>21 человек (5 классы)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C4C" w:rsidRPr="005311C8" w:rsidRDefault="00E23C4C" w:rsidP="008F32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1C8">
        <w:rPr>
          <w:rFonts w:ascii="Times New Roman" w:hAnsi="Times New Roman" w:cs="Times New Roman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11C8">
        <w:rPr>
          <w:rFonts w:ascii="Times New Roman" w:hAnsi="Times New Roman" w:cs="Times New Roman"/>
          <w:sz w:val="28"/>
          <w:szCs w:val="28"/>
        </w:rPr>
        <w:t>Кротов Федор (5кл</w:t>
      </w:r>
      <w:r>
        <w:rPr>
          <w:rFonts w:ascii="Times New Roman" w:hAnsi="Times New Roman" w:cs="Times New Roman"/>
          <w:sz w:val="28"/>
          <w:szCs w:val="28"/>
        </w:rPr>
        <w:t>асс</w:t>
      </w:r>
      <w:r w:rsidRPr="005311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C4C" w:rsidRPr="005311C8" w:rsidRDefault="00E23C4C" w:rsidP="008F32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1C8">
        <w:rPr>
          <w:rFonts w:ascii="Times New Roman" w:hAnsi="Times New Roman" w:cs="Times New Roman"/>
          <w:b/>
          <w:i/>
          <w:sz w:val="28"/>
          <w:szCs w:val="28"/>
          <w:u w:val="single"/>
        </w:rPr>
        <w:t>Всероссийский конкурс по информатике «</w:t>
      </w:r>
      <w:proofErr w:type="spellStart"/>
      <w:r w:rsidRPr="005311C8">
        <w:rPr>
          <w:rFonts w:ascii="Times New Roman" w:hAnsi="Times New Roman" w:cs="Times New Roman"/>
          <w:b/>
          <w:i/>
          <w:sz w:val="28"/>
          <w:szCs w:val="28"/>
          <w:u w:val="single"/>
        </w:rPr>
        <w:t>Алгоритмика</w:t>
      </w:r>
      <w:proofErr w:type="spellEnd"/>
      <w:r w:rsidRPr="005311C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31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участвовал </w:t>
      </w:r>
      <w:r w:rsidRPr="005311C8">
        <w:rPr>
          <w:rFonts w:ascii="Times New Roman" w:hAnsi="Times New Roman" w:cs="Times New Roman"/>
          <w:sz w:val="28"/>
          <w:szCs w:val="28"/>
        </w:rPr>
        <w:t>1 человек (5 класс)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C4C" w:rsidRDefault="00E23C4C" w:rsidP="008F32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1C8">
        <w:rPr>
          <w:rFonts w:ascii="Times New Roman" w:hAnsi="Times New Roman" w:cs="Times New Roman"/>
          <w:sz w:val="28"/>
          <w:szCs w:val="28"/>
        </w:rPr>
        <w:t>Победитель</w:t>
      </w:r>
      <w:r w:rsidRPr="005311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311C8">
        <w:rPr>
          <w:rFonts w:ascii="Times New Roman" w:hAnsi="Times New Roman" w:cs="Times New Roman"/>
          <w:sz w:val="28"/>
          <w:szCs w:val="28"/>
        </w:rPr>
        <w:t>Андрусов Никита (5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1C8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асс</w:t>
      </w:r>
      <w:r w:rsidRPr="005311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отделение.</w:t>
      </w:r>
    </w:p>
    <w:p w:rsidR="00E23C4C" w:rsidRP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756" w:rsidRDefault="00C35756" w:rsidP="00E23C4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отделение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>
        <w:rPr>
          <w:rFonts w:ascii="Times New Roman" w:hAnsi="Times New Roman" w:cs="Times New Roman"/>
          <w:sz w:val="28"/>
          <w:szCs w:val="28"/>
        </w:rPr>
        <w:t>» работает в тесном сотрудничестве с общеобразовательным и драматическим отделениями. Основная задача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- создание единой творческой, развивающей среды, позволяющей раскрыть потенциал учеников. </w:t>
      </w:r>
      <w:r w:rsidRPr="003A2CC5">
        <w:rPr>
          <w:rFonts w:ascii="Times New Roman" w:hAnsi="Times New Roman" w:cs="Times New Roman"/>
          <w:sz w:val="28"/>
          <w:szCs w:val="28"/>
        </w:rPr>
        <w:t>Все учащиеся «</w:t>
      </w:r>
      <w:proofErr w:type="gramStart"/>
      <w:r w:rsidRPr="003A2CC5"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 w:rsidRPr="003A2CC5">
        <w:rPr>
          <w:rFonts w:ascii="Times New Roman" w:hAnsi="Times New Roman" w:cs="Times New Roman"/>
          <w:sz w:val="28"/>
          <w:szCs w:val="28"/>
        </w:rPr>
        <w:t xml:space="preserve">», независимо от степени природной одаренности, занимаются </w:t>
      </w:r>
      <w:r w:rsidRPr="003A2CC5">
        <w:rPr>
          <w:rFonts w:ascii="Times New Roman" w:hAnsi="Times New Roman" w:cs="Times New Roman"/>
          <w:sz w:val="28"/>
          <w:szCs w:val="28"/>
        </w:rPr>
        <w:lastRenderedPageBreak/>
        <w:t xml:space="preserve">освоением игры на музыкальном инструменте (иногда на нескольких инструментах), изучают теоретические предметы (сольфеджио, музыкальная литература, история джаза), а также занимаются индивидуальным и групповым вокалом. </w:t>
      </w:r>
      <w:proofErr w:type="gramStart"/>
      <w:r w:rsidRPr="003A2CC5">
        <w:rPr>
          <w:rFonts w:ascii="Times New Roman" w:hAnsi="Times New Roman" w:cs="Times New Roman"/>
          <w:sz w:val="28"/>
          <w:szCs w:val="28"/>
        </w:rPr>
        <w:t xml:space="preserve">Музыкальное отделение имеет широкий выбор программ по игре на различных инструментах: скрипка, гитара, </w:t>
      </w:r>
      <w:r>
        <w:rPr>
          <w:rFonts w:ascii="Times New Roman" w:hAnsi="Times New Roman" w:cs="Times New Roman"/>
          <w:sz w:val="28"/>
          <w:szCs w:val="28"/>
        </w:rPr>
        <w:t xml:space="preserve">бас-гитара, </w:t>
      </w:r>
      <w:r w:rsidRPr="003A2CC5">
        <w:rPr>
          <w:rFonts w:ascii="Times New Roman" w:hAnsi="Times New Roman" w:cs="Times New Roman"/>
          <w:sz w:val="28"/>
          <w:szCs w:val="28"/>
        </w:rPr>
        <w:t>баян, аккордеон, ударные инструменты, флейта, саксофон, кларнет, классическое и джазовое фортепиано, труба, тромбон, а также индивидуальные занятия по вокалу.</w:t>
      </w:r>
      <w:proofErr w:type="gramEnd"/>
      <w:r w:rsidR="009715EF">
        <w:rPr>
          <w:rFonts w:ascii="Times New Roman" w:hAnsi="Times New Roman" w:cs="Times New Roman"/>
          <w:sz w:val="28"/>
          <w:szCs w:val="28"/>
        </w:rPr>
        <w:t xml:space="preserve"> Всего на музыкальном отделении в 2015-16 учебном году занимался 351 ребенок. Из них:</w:t>
      </w:r>
    </w:p>
    <w:p w:rsidR="001253C8" w:rsidRDefault="001253C8" w:rsidP="00E23C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641151" w:rsidRPr="00641151" w:rsidTr="00D54D7E">
        <w:tc>
          <w:tcPr>
            <w:tcW w:w="4678" w:type="dxa"/>
          </w:tcPr>
          <w:p w:rsidR="00641151" w:rsidRPr="00641151" w:rsidRDefault="00641151" w:rsidP="0064115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115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Инструмент </w:t>
            </w:r>
          </w:p>
        </w:tc>
        <w:tc>
          <w:tcPr>
            <w:tcW w:w="4678" w:type="dxa"/>
          </w:tcPr>
          <w:p w:rsidR="00641151" w:rsidRPr="00641151" w:rsidRDefault="00641151" w:rsidP="0064115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115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Количество </w:t>
            </w:r>
            <w:proofErr w:type="gramStart"/>
            <w:r w:rsidRPr="0064115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обучающихся</w:t>
            </w:r>
            <w:proofErr w:type="gramEnd"/>
          </w:p>
        </w:tc>
      </w:tr>
      <w:tr w:rsidR="00641151" w:rsidRPr="00641151" w:rsidTr="00D54D7E">
        <w:tc>
          <w:tcPr>
            <w:tcW w:w="4678" w:type="dxa"/>
          </w:tcPr>
          <w:p w:rsidR="00641151" w:rsidRPr="00641151" w:rsidRDefault="00641151" w:rsidP="0064115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4678" w:type="dxa"/>
          </w:tcPr>
          <w:p w:rsidR="00641151" w:rsidRPr="00641151" w:rsidRDefault="00641151" w:rsidP="0064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641151" w:rsidRPr="00641151" w:rsidTr="00D54D7E">
        <w:tc>
          <w:tcPr>
            <w:tcW w:w="4678" w:type="dxa"/>
          </w:tcPr>
          <w:p w:rsidR="00641151" w:rsidRPr="00641151" w:rsidRDefault="00641151" w:rsidP="0064115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  <w:tc>
          <w:tcPr>
            <w:tcW w:w="4678" w:type="dxa"/>
          </w:tcPr>
          <w:p w:rsidR="00641151" w:rsidRPr="00641151" w:rsidRDefault="00641151" w:rsidP="0064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641151" w:rsidRPr="00641151" w:rsidTr="00D54D7E">
        <w:tc>
          <w:tcPr>
            <w:tcW w:w="4678" w:type="dxa"/>
          </w:tcPr>
          <w:p w:rsidR="00641151" w:rsidRPr="00641151" w:rsidRDefault="00641151" w:rsidP="0064115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</w:p>
        </w:tc>
        <w:tc>
          <w:tcPr>
            <w:tcW w:w="4678" w:type="dxa"/>
          </w:tcPr>
          <w:p w:rsidR="00641151" w:rsidRPr="00641151" w:rsidRDefault="00641151" w:rsidP="0064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41151" w:rsidRPr="00641151" w:rsidTr="00D54D7E">
        <w:tc>
          <w:tcPr>
            <w:tcW w:w="4678" w:type="dxa"/>
          </w:tcPr>
          <w:p w:rsidR="00641151" w:rsidRPr="00641151" w:rsidRDefault="00641151" w:rsidP="0064115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Тромбон</w:t>
            </w:r>
          </w:p>
        </w:tc>
        <w:tc>
          <w:tcPr>
            <w:tcW w:w="4678" w:type="dxa"/>
          </w:tcPr>
          <w:p w:rsidR="00641151" w:rsidRPr="00641151" w:rsidRDefault="00641151" w:rsidP="0064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41151" w:rsidRPr="00641151" w:rsidTr="00D54D7E">
        <w:tc>
          <w:tcPr>
            <w:tcW w:w="4678" w:type="dxa"/>
          </w:tcPr>
          <w:p w:rsidR="00641151" w:rsidRPr="00641151" w:rsidRDefault="00641151" w:rsidP="0064115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Труба</w:t>
            </w:r>
          </w:p>
        </w:tc>
        <w:tc>
          <w:tcPr>
            <w:tcW w:w="4678" w:type="dxa"/>
          </w:tcPr>
          <w:p w:rsidR="00641151" w:rsidRPr="00641151" w:rsidRDefault="00641151" w:rsidP="0064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41151" w:rsidRPr="00641151" w:rsidTr="00D54D7E">
        <w:tc>
          <w:tcPr>
            <w:tcW w:w="4678" w:type="dxa"/>
          </w:tcPr>
          <w:p w:rsidR="00641151" w:rsidRPr="00641151" w:rsidRDefault="00641151" w:rsidP="0064115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4678" w:type="dxa"/>
          </w:tcPr>
          <w:p w:rsidR="00641151" w:rsidRPr="00641151" w:rsidRDefault="00641151" w:rsidP="0064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41151" w:rsidRPr="00641151" w:rsidTr="00D54D7E">
        <w:tc>
          <w:tcPr>
            <w:tcW w:w="4678" w:type="dxa"/>
          </w:tcPr>
          <w:p w:rsidR="00641151" w:rsidRPr="00641151" w:rsidRDefault="00641151" w:rsidP="0064115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Бас гитара</w:t>
            </w:r>
          </w:p>
        </w:tc>
        <w:tc>
          <w:tcPr>
            <w:tcW w:w="4678" w:type="dxa"/>
          </w:tcPr>
          <w:p w:rsidR="00641151" w:rsidRPr="00641151" w:rsidRDefault="00641151" w:rsidP="0064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41151" w:rsidRPr="00641151" w:rsidTr="00D54D7E">
        <w:tc>
          <w:tcPr>
            <w:tcW w:w="4678" w:type="dxa"/>
          </w:tcPr>
          <w:p w:rsidR="00641151" w:rsidRPr="00641151" w:rsidRDefault="00641151" w:rsidP="0064115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4678" w:type="dxa"/>
          </w:tcPr>
          <w:p w:rsidR="00641151" w:rsidRPr="00641151" w:rsidRDefault="00641151" w:rsidP="0064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41151" w:rsidRPr="00641151" w:rsidTr="00D54D7E">
        <w:tc>
          <w:tcPr>
            <w:tcW w:w="4678" w:type="dxa"/>
          </w:tcPr>
          <w:p w:rsidR="00641151" w:rsidRPr="00641151" w:rsidRDefault="00641151" w:rsidP="0064115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Ударные инструменты</w:t>
            </w:r>
          </w:p>
        </w:tc>
        <w:tc>
          <w:tcPr>
            <w:tcW w:w="4678" w:type="dxa"/>
          </w:tcPr>
          <w:p w:rsidR="00641151" w:rsidRPr="00641151" w:rsidRDefault="00641151" w:rsidP="0064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41151" w:rsidRPr="00641151" w:rsidTr="00D54D7E">
        <w:tc>
          <w:tcPr>
            <w:tcW w:w="4678" w:type="dxa"/>
          </w:tcPr>
          <w:p w:rsidR="00641151" w:rsidRPr="00641151" w:rsidRDefault="00641151" w:rsidP="0064115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Аккордеон, баян</w:t>
            </w:r>
          </w:p>
        </w:tc>
        <w:tc>
          <w:tcPr>
            <w:tcW w:w="4678" w:type="dxa"/>
          </w:tcPr>
          <w:p w:rsidR="00641151" w:rsidRPr="00641151" w:rsidRDefault="00641151" w:rsidP="0064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41151" w:rsidRPr="00641151" w:rsidTr="00D54D7E">
        <w:tc>
          <w:tcPr>
            <w:tcW w:w="4678" w:type="dxa"/>
          </w:tcPr>
          <w:p w:rsidR="00641151" w:rsidRPr="00641151" w:rsidRDefault="00641151" w:rsidP="0064115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Инд. вокал</w:t>
            </w:r>
          </w:p>
        </w:tc>
        <w:tc>
          <w:tcPr>
            <w:tcW w:w="4678" w:type="dxa"/>
          </w:tcPr>
          <w:p w:rsidR="00641151" w:rsidRPr="00641151" w:rsidRDefault="00641151" w:rsidP="00641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41151" w:rsidRDefault="00641151" w:rsidP="00641151">
      <w:pPr>
        <w:ind w:left="720"/>
        <w:contextualSpacing/>
      </w:pPr>
    </w:p>
    <w:p w:rsidR="00A34FCC" w:rsidRDefault="00D54D7E" w:rsidP="00E23C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D7E">
        <w:rPr>
          <w:rFonts w:ascii="Times New Roman" w:hAnsi="Times New Roman" w:cs="Times New Roman"/>
          <w:color w:val="000000"/>
          <w:sz w:val="28"/>
          <w:szCs w:val="28"/>
        </w:rPr>
        <w:t>Особенность музыкального отделения «</w:t>
      </w:r>
      <w:proofErr w:type="gramStart"/>
      <w:r w:rsidRPr="00D54D7E">
        <w:rPr>
          <w:rFonts w:ascii="Times New Roman" w:hAnsi="Times New Roman" w:cs="Times New Roman"/>
          <w:color w:val="000000"/>
          <w:sz w:val="28"/>
          <w:szCs w:val="28"/>
        </w:rPr>
        <w:t>Класс-центра</w:t>
      </w:r>
      <w:proofErr w:type="gramEnd"/>
      <w:r w:rsidRPr="00D54D7E">
        <w:rPr>
          <w:rFonts w:ascii="Times New Roman" w:hAnsi="Times New Roman" w:cs="Times New Roman"/>
          <w:color w:val="000000"/>
          <w:sz w:val="28"/>
          <w:szCs w:val="28"/>
        </w:rPr>
        <w:t>» в том</w:t>
      </w:r>
      <w:r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Pr="00D54D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4FCC" w:rsidRPr="00A34FCC">
        <w:rPr>
          <w:rFonts w:ascii="Times New Roman" w:hAnsi="Times New Roman" w:cs="Times New Roman"/>
          <w:color w:val="000000"/>
          <w:sz w:val="28"/>
          <w:szCs w:val="28"/>
        </w:rPr>
        <w:t xml:space="preserve">ндивидуальные предметы (исполнительство) при проведении промежуточной аттестации (экзамен, дифференцированный зачет) оцениваются по десятибалльной системе. </w:t>
      </w:r>
      <w:r w:rsidRPr="00D54D7E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в виде экзамена по специальности  проводится два раза в год (в декабре и апреле). Решение об оценке принимается коллегиально, комиссией, в состав которой входят руководители музыкального отделения, методист, руководители отделов и педагоги. Промежуточная аттестация отражает результаты работы ученика за данный период времени, определяет степень успешности его развития.</w:t>
      </w:r>
    </w:p>
    <w:p w:rsidR="00D54D7E" w:rsidRPr="00A34FCC" w:rsidRDefault="00D54D7E" w:rsidP="00E23C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2015-16 учебном году учащиеся музыкального отделения показали следующие результаты обучения:</w:t>
      </w:r>
    </w:p>
    <w:p w:rsidR="00A34FCC" w:rsidRDefault="00A34FCC" w:rsidP="00641151">
      <w:pPr>
        <w:ind w:left="720"/>
        <w:contextualSpacing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D16783" w:rsidRPr="00641151" w:rsidTr="00D54D7E">
        <w:tc>
          <w:tcPr>
            <w:tcW w:w="4786" w:type="dxa"/>
          </w:tcPr>
          <w:p w:rsidR="00D16783" w:rsidRPr="00641151" w:rsidRDefault="00D16783" w:rsidP="00E23C4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115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Инструмент </w:t>
            </w:r>
          </w:p>
        </w:tc>
        <w:tc>
          <w:tcPr>
            <w:tcW w:w="4678" w:type="dxa"/>
          </w:tcPr>
          <w:p w:rsidR="00D16783" w:rsidRPr="00641151" w:rsidRDefault="00D16783" w:rsidP="00E23C4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Средний балл по 10-балльной системе</w:t>
            </w:r>
          </w:p>
        </w:tc>
      </w:tr>
      <w:tr w:rsidR="00D16783" w:rsidRPr="00641151" w:rsidTr="00D54D7E">
        <w:tc>
          <w:tcPr>
            <w:tcW w:w="4786" w:type="dxa"/>
          </w:tcPr>
          <w:p w:rsidR="00D16783" w:rsidRPr="00641151" w:rsidRDefault="00D16783" w:rsidP="00D167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4678" w:type="dxa"/>
          </w:tcPr>
          <w:p w:rsidR="00D16783" w:rsidRPr="00641151" w:rsidRDefault="00D16783" w:rsidP="00A34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</w:tr>
      <w:tr w:rsidR="00D16783" w:rsidRPr="00641151" w:rsidTr="00D54D7E">
        <w:tc>
          <w:tcPr>
            <w:tcW w:w="4786" w:type="dxa"/>
          </w:tcPr>
          <w:p w:rsidR="00D16783" w:rsidRPr="00641151" w:rsidRDefault="00D16783" w:rsidP="00D167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  <w:tc>
          <w:tcPr>
            <w:tcW w:w="4678" w:type="dxa"/>
          </w:tcPr>
          <w:p w:rsidR="00D16783" w:rsidRPr="00641151" w:rsidRDefault="00A34FCC" w:rsidP="00A34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</w:tr>
      <w:tr w:rsidR="00D16783" w:rsidRPr="00641151" w:rsidTr="00D54D7E">
        <w:tc>
          <w:tcPr>
            <w:tcW w:w="4786" w:type="dxa"/>
          </w:tcPr>
          <w:p w:rsidR="00D16783" w:rsidRPr="00641151" w:rsidRDefault="00D16783" w:rsidP="00D167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</w:p>
        </w:tc>
        <w:tc>
          <w:tcPr>
            <w:tcW w:w="4678" w:type="dxa"/>
          </w:tcPr>
          <w:p w:rsidR="00D16783" w:rsidRPr="00641151" w:rsidRDefault="00A34FCC" w:rsidP="00A34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</w:tr>
      <w:tr w:rsidR="00D16783" w:rsidRPr="00641151" w:rsidTr="00D54D7E">
        <w:tc>
          <w:tcPr>
            <w:tcW w:w="4786" w:type="dxa"/>
          </w:tcPr>
          <w:p w:rsidR="00D16783" w:rsidRPr="00641151" w:rsidRDefault="00D16783" w:rsidP="00D167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Тромбон</w:t>
            </w:r>
          </w:p>
        </w:tc>
        <w:tc>
          <w:tcPr>
            <w:tcW w:w="4678" w:type="dxa"/>
          </w:tcPr>
          <w:p w:rsidR="00D16783" w:rsidRPr="00641151" w:rsidRDefault="00A34FCC" w:rsidP="00A34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</w:tr>
      <w:tr w:rsidR="00D16783" w:rsidRPr="00641151" w:rsidTr="00D54D7E">
        <w:tc>
          <w:tcPr>
            <w:tcW w:w="4786" w:type="dxa"/>
          </w:tcPr>
          <w:p w:rsidR="00D16783" w:rsidRPr="00641151" w:rsidRDefault="00D16783" w:rsidP="00D167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Труба</w:t>
            </w:r>
          </w:p>
        </w:tc>
        <w:tc>
          <w:tcPr>
            <w:tcW w:w="4678" w:type="dxa"/>
          </w:tcPr>
          <w:p w:rsidR="00D16783" w:rsidRPr="00641151" w:rsidRDefault="00A34FCC" w:rsidP="00A34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</w:tr>
      <w:tr w:rsidR="00D16783" w:rsidRPr="00641151" w:rsidTr="00D54D7E">
        <w:tc>
          <w:tcPr>
            <w:tcW w:w="4786" w:type="dxa"/>
          </w:tcPr>
          <w:p w:rsidR="00D16783" w:rsidRPr="00641151" w:rsidRDefault="00D16783" w:rsidP="00D167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4678" w:type="dxa"/>
          </w:tcPr>
          <w:p w:rsidR="00D16783" w:rsidRPr="00641151" w:rsidRDefault="00D16783" w:rsidP="00A34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</w:tr>
      <w:tr w:rsidR="00D16783" w:rsidRPr="00641151" w:rsidTr="00D54D7E">
        <w:tc>
          <w:tcPr>
            <w:tcW w:w="4786" w:type="dxa"/>
          </w:tcPr>
          <w:p w:rsidR="00D16783" w:rsidRPr="00641151" w:rsidRDefault="00D16783" w:rsidP="00D167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4678" w:type="dxa"/>
          </w:tcPr>
          <w:p w:rsidR="00D16783" w:rsidRPr="00641151" w:rsidRDefault="00D16783" w:rsidP="00A34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</w:tr>
      <w:tr w:rsidR="00D16783" w:rsidRPr="00641151" w:rsidTr="00D54D7E">
        <w:tc>
          <w:tcPr>
            <w:tcW w:w="4786" w:type="dxa"/>
          </w:tcPr>
          <w:p w:rsidR="00D16783" w:rsidRPr="00641151" w:rsidRDefault="00D16783" w:rsidP="00D167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Ударные инструменты</w:t>
            </w:r>
          </w:p>
        </w:tc>
        <w:tc>
          <w:tcPr>
            <w:tcW w:w="4678" w:type="dxa"/>
          </w:tcPr>
          <w:p w:rsidR="00D16783" w:rsidRPr="00641151" w:rsidRDefault="00A34FCC" w:rsidP="00A34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6783" w:rsidRPr="00641151" w:rsidTr="00D54D7E">
        <w:tc>
          <w:tcPr>
            <w:tcW w:w="4786" w:type="dxa"/>
          </w:tcPr>
          <w:p w:rsidR="00D16783" w:rsidRPr="00641151" w:rsidRDefault="00D16783" w:rsidP="00D167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Аккордеон, баян</w:t>
            </w:r>
          </w:p>
        </w:tc>
        <w:tc>
          <w:tcPr>
            <w:tcW w:w="4678" w:type="dxa"/>
          </w:tcPr>
          <w:p w:rsidR="00D16783" w:rsidRPr="00641151" w:rsidRDefault="00A34FCC" w:rsidP="00A34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</w:tr>
      <w:tr w:rsidR="00D16783" w:rsidRPr="00641151" w:rsidTr="00D54D7E">
        <w:tc>
          <w:tcPr>
            <w:tcW w:w="4786" w:type="dxa"/>
          </w:tcPr>
          <w:p w:rsidR="00D16783" w:rsidRPr="00641151" w:rsidRDefault="00D16783" w:rsidP="00D1678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41151">
              <w:rPr>
                <w:rFonts w:ascii="Times New Roman" w:hAnsi="Times New Roman" w:cs="Times New Roman"/>
                <w:sz w:val="28"/>
                <w:szCs w:val="28"/>
              </w:rPr>
              <w:t>Инд. вокал</w:t>
            </w:r>
          </w:p>
        </w:tc>
        <w:tc>
          <w:tcPr>
            <w:tcW w:w="4678" w:type="dxa"/>
          </w:tcPr>
          <w:p w:rsidR="00D16783" w:rsidRPr="00641151" w:rsidRDefault="00A34FCC" w:rsidP="00A34F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</w:tr>
    </w:tbl>
    <w:p w:rsidR="00D16783" w:rsidRPr="00641151" w:rsidRDefault="00D16783" w:rsidP="00641151">
      <w:pPr>
        <w:ind w:left="720"/>
        <w:contextualSpacing/>
      </w:pPr>
    </w:p>
    <w:p w:rsidR="001253C8" w:rsidRDefault="001253C8" w:rsidP="00E23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2015-16 учебном году учащиеся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>
        <w:rPr>
          <w:rFonts w:ascii="Times New Roman" w:hAnsi="Times New Roman" w:cs="Times New Roman"/>
          <w:sz w:val="28"/>
          <w:szCs w:val="28"/>
        </w:rPr>
        <w:t>» принимали участие в конкурсах и фестивалях различного уровня: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3C8">
        <w:rPr>
          <w:rFonts w:ascii="Times New Roman" w:hAnsi="Times New Roman" w:cs="Times New Roman"/>
          <w:i/>
          <w:sz w:val="28"/>
          <w:szCs w:val="28"/>
        </w:rPr>
        <w:t>Международные  конкурсы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8">
        <w:rPr>
          <w:rFonts w:ascii="Times New Roman" w:hAnsi="Times New Roman" w:cs="Times New Roman"/>
          <w:sz w:val="28"/>
          <w:szCs w:val="28"/>
        </w:rPr>
        <w:t>1.</w:t>
      </w:r>
      <w:r w:rsidRPr="001253C8">
        <w:rPr>
          <w:rFonts w:ascii="Times New Roman" w:hAnsi="Times New Roman" w:cs="Times New Roman"/>
          <w:sz w:val="28"/>
          <w:szCs w:val="28"/>
        </w:rPr>
        <w:tab/>
        <w:t xml:space="preserve">Денисов Никита (гитара) Диплом и звание лауреата I премии в номинации солист-инструменталист (младшая возрастная группа). Четвертый международный джазовый фестиваль молодых исполнителей. Педагог -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Лазовский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8">
        <w:rPr>
          <w:rFonts w:ascii="Times New Roman" w:hAnsi="Times New Roman" w:cs="Times New Roman"/>
          <w:sz w:val="28"/>
          <w:szCs w:val="28"/>
        </w:rPr>
        <w:t>2.</w:t>
      </w:r>
      <w:r w:rsidRPr="001253C8">
        <w:rPr>
          <w:rFonts w:ascii="Times New Roman" w:hAnsi="Times New Roman" w:cs="Times New Roman"/>
          <w:sz w:val="28"/>
          <w:szCs w:val="28"/>
        </w:rPr>
        <w:tab/>
        <w:t>Корнев Иван (гитара). Лауреат II степени. IX международный фестиваль-конкурс «Улыбка мира». (Педагог – Матохин С.Н.).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8">
        <w:rPr>
          <w:rFonts w:ascii="Times New Roman" w:hAnsi="Times New Roman" w:cs="Times New Roman"/>
          <w:sz w:val="28"/>
          <w:szCs w:val="28"/>
        </w:rPr>
        <w:t>3.</w:t>
      </w:r>
      <w:r w:rsidRPr="001253C8">
        <w:rPr>
          <w:rFonts w:ascii="Times New Roman" w:hAnsi="Times New Roman" w:cs="Times New Roman"/>
          <w:sz w:val="28"/>
          <w:szCs w:val="28"/>
        </w:rPr>
        <w:tab/>
        <w:t xml:space="preserve">Ансамбль: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Чувилева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Ксения (флейта),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Горовой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Владимир (саксофон), Владимирова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Иветта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(фортепиано), Одоевский Кирилл (ударные). 2-е место. XII международный конкурс-фестиваль одарённых детей и молодёжи "Рояль в джазе". Педагоги: Косая Е.В., Сорокина О.В.,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Найдина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Ю.М.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8">
        <w:rPr>
          <w:rFonts w:ascii="Times New Roman" w:hAnsi="Times New Roman" w:cs="Times New Roman"/>
          <w:sz w:val="28"/>
          <w:szCs w:val="28"/>
        </w:rPr>
        <w:t>4.</w:t>
      </w:r>
      <w:r w:rsidRPr="001253C8">
        <w:rPr>
          <w:rFonts w:ascii="Times New Roman" w:hAnsi="Times New Roman" w:cs="Times New Roman"/>
          <w:sz w:val="28"/>
          <w:szCs w:val="28"/>
        </w:rPr>
        <w:tab/>
        <w:t xml:space="preserve">Владимирова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Иветта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(джазовый вокал). 3-е место. XII международный конкурс-фестиваль одарённых детей и молодёжи "Рояль в джазе". 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8">
        <w:rPr>
          <w:rFonts w:ascii="Times New Roman" w:hAnsi="Times New Roman" w:cs="Times New Roman"/>
          <w:sz w:val="28"/>
          <w:szCs w:val="28"/>
        </w:rPr>
        <w:t>5.</w:t>
      </w:r>
      <w:r w:rsidRPr="001253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Андрейчеко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Наталья (гитара) –</w:t>
      </w:r>
      <w:r w:rsidR="00AE5F5A">
        <w:rPr>
          <w:rFonts w:ascii="Times New Roman" w:hAnsi="Times New Roman" w:cs="Times New Roman"/>
          <w:sz w:val="28"/>
          <w:szCs w:val="28"/>
        </w:rPr>
        <w:t xml:space="preserve"> </w:t>
      </w:r>
      <w:r w:rsidRPr="001253C8">
        <w:rPr>
          <w:rFonts w:ascii="Times New Roman" w:hAnsi="Times New Roman" w:cs="Times New Roman"/>
          <w:sz w:val="28"/>
          <w:szCs w:val="28"/>
        </w:rPr>
        <w:t xml:space="preserve">Лауреат I степени в номинации «Джазовая гитара».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Tabula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Rasa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. (педагог –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Бранд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>)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8">
        <w:rPr>
          <w:rFonts w:ascii="Times New Roman" w:hAnsi="Times New Roman" w:cs="Times New Roman"/>
          <w:sz w:val="28"/>
          <w:szCs w:val="28"/>
        </w:rPr>
        <w:t>6.</w:t>
      </w:r>
      <w:r w:rsidRPr="001253C8">
        <w:rPr>
          <w:rFonts w:ascii="Times New Roman" w:hAnsi="Times New Roman" w:cs="Times New Roman"/>
          <w:sz w:val="28"/>
          <w:szCs w:val="28"/>
        </w:rPr>
        <w:tab/>
        <w:t xml:space="preserve">Алексеев Арсений (гитара) Лауреат 3 степени.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Tabula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Rasa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. (педагог –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Лазовский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8">
        <w:rPr>
          <w:rFonts w:ascii="Times New Roman" w:hAnsi="Times New Roman" w:cs="Times New Roman"/>
          <w:sz w:val="28"/>
          <w:szCs w:val="28"/>
        </w:rPr>
        <w:t>7.</w:t>
      </w:r>
      <w:r w:rsidRPr="001253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Левашева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Ева (гитара) Лауреат 3 степени в номинации «Джазовая гитара».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Tabula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Rasa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>. (педагог  - Матохин С.Н.)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8">
        <w:rPr>
          <w:rFonts w:ascii="Times New Roman" w:hAnsi="Times New Roman" w:cs="Times New Roman"/>
          <w:sz w:val="28"/>
          <w:szCs w:val="28"/>
        </w:rPr>
        <w:t>8.</w:t>
      </w:r>
      <w:r w:rsidRPr="001253C8">
        <w:rPr>
          <w:rFonts w:ascii="Times New Roman" w:hAnsi="Times New Roman" w:cs="Times New Roman"/>
          <w:sz w:val="28"/>
          <w:szCs w:val="28"/>
        </w:rPr>
        <w:tab/>
        <w:t xml:space="preserve">Корнев Иван (гитара) Лауреат 3 степени в номинации «Джазовая гитара».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Tabula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Rasa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>. (педагог – Матохин С.Н.)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8">
        <w:rPr>
          <w:rFonts w:ascii="Times New Roman" w:hAnsi="Times New Roman" w:cs="Times New Roman"/>
          <w:sz w:val="28"/>
          <w:szCs w:val="28"/>
        </w:rPr>
        <w:t>9.</w:t>
      </w:r>
      <w:r w:rsidRPr="001253C8">
        <w:rPr>
          <w:rFonts w:ascii="Times New Roman" w:hAnsi="Times New Roman" w:cs="Times New Roman"/>
          <w:sz w:val="28"/>
          <w:szCs w:val="28"/>
        </w:rPr>
        <w:tab/>
        <w:t xml:space="preserve">Кушниров Андрей (гитара) Дипломант.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Tabula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Rasa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>. (педагог Баранов Г.А.)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8">
        <w:rPr>
          <w:rFonts w:ascii="Times New Roman" w:hAnsi="Times New Roman" w:cs="Times New Roman"/>
          <w:sz w:val="28"/>
          <w:szCs w:val="28"/>
        </w:rPr>
        <w:t>10.</w:t>
      </w:r>
      <w:r w:rsidRPr="001253C8">
        <w:rPr>
          <w:rFonts w:ascii="Times New Roman" w:hAnsi="Times New Roman" w:cs="Times New Roman"/>
          <w:sz w:val="28"/>
          <w:szCs w:val="28"/>
        </w:rPr>
        <w:tab/>
        <w:t xml:space="preserve">Хамитов Артем (гитара) Дипломант.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Tabula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Rasa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>. (педагог – Баранов Г.А.)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8">
        <w:rPr>
          <w:rFonts w:ascii="Times New Roman" w:hAnsi="Times New Roman" w:cs="Times New Roman"/>
          <w:sz w:val="28"/>
          <w:szCs w:val="28"/>
        </w:rPr>
        <w:t>11.</w:t>
      </w:r>
      <w:r w:rsidRPr="001253C8">
        <w:rPr>
          <w:rFonts w:ascii="Times New Roman" w:hAnsi="Times New Roman" w:cs="Times New Roman"/>
          <w:sz w:val="28"/>
          <w:szCs w:val="28"/>
        </w:rPr>
        <w:tab/>
        <w:t xml:space="preserve">Южанин Александр (гитара) Лауреат 3 степени в номинации «Классическая гитара».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Tabula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Rasa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>. (педагог – Матохин С.Н.)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8">
        <w:rPr>
          <w:rFonts w:ascii="Times New Roman" w:hAnsi="Times New Roman" w:cs="Times New Roman"/>
          <w:sz w:val="28"/>
          <w:szCs w:val="28"/>
        </w:rPr>
        <w:t>12.</w:t>
      </w:r>
      <w:r w:rsidRPr="001253C8">
        <w:rPr>
          <w:rFonts w:ascii="Times New Roman" w:hAnsi="Times New Roman" w:cs="Times New Roman"/>
          <w:sz w:val="28"/>
          <w:szCs w:val="28"/>
        </w:rPr>
        <w:tab/>
        <w:t>Денисов Никита (гитара). Лауреат 1-й степени. Международный конкурс «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Гнесин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-Джаз». Педагог –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Лазовский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8">
        <w:rPr>
          <w:rFonts w:ascii="Times New Roman" w:hAnsi="Times New Roman" w:cs="Times New Roman"/>
          <w:sz w:val="28"/>
          <w:szCs w:val="28"/>
        </w:rPr>
        <w:t>13.</w:t>
      </w:r>
      <w:r w:rsidRPr="001253C8">
        <w:rPr>
          <w:rFonts w:ascii="Times New Roman" w:hAnsi="Times New Roman" w:cs="Times New Roman"/>
          <w:sz w:val="28"/>
          <w:szCs w:val="28"/>
        </w:rPr>
        <w:tab/>
        <w:t xml:space="preserve">Ансамбль: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Чувилева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Ксения (флейта),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Горовой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Владимир (саксофон), Владимирова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Иветта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(фортепиано), Одоевский Кирилл (ударные). Лауреаты 2-й степени. Международный конкурс «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Гнесин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-Джаз». Педагоги: Косая Е.В., Сорокина О.В.,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Найдина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Ю.М., 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8">
        <w:rPr>
          <w:rFonts w:ascii="Times New Roman" w:hAnsi="Times New Roman" w:cs="Times New Roman"/>
          <w:sz w:val="28"/>
          <w:szCs w:val="28"/>
        </w:rPr>
        <w:t>14.</w:t>
      </w:r>
      <w:r w:rsidRPr="001253C8">
        <w:rPr>
          <w:rFonts w:ascii="Times New Roman" w:hAnsi="Times New Roman" w:cs="Times New Roman"/>
          <w:sz w:val="28"/>
          <w:szCs w:val="28"/>
        </w:rPr>
        <w:tab/>
        <w:t xml:space="preserve">Киселев Артем (блок-флейта). III место. Международный фестиваль-конкурс «Ступени мастерства». Педагог –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3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Всероссийские конкурсы  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8">
        <w:rPr>
          <w:rFonts w:ascii="Times New Roman" w:hAnsi="Times New Roman" w:cs="Times New Roman"/>
          <w:sz w:val="28"/>
          <w:szCs w:val="28"/>
        </w:rPr>
        <w:t>1.</w:t>
      </w:r>
      <w:r w:rsidRPr="001253C8">
        <w:rPr>
          <w:rFonts w:ascii="Times New Roman" w:hAnsi="Times New Roman" w:cs="Times New Roman"/>
          <w:sz w:val="28"/>
          <w:szCs w:val="28"/>
        </w:rPr>
        <w:tab/>
        <w:t xml:space="preserve">Денисов Никита (гитара). 2-е место в номинации «Джазовая гитара». Всероссийский фестиваль-конкурс «Многоликая гитара». Педагог –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Лазовский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8">
        <w:rPr>
          <w:rFonts w:ascii="Times New Roman" w:hAnsi="Times New Roman" w:cs="Times New Roman"/>
          <w:sz w:val="28"/>
          <w:szCs w:val="28"/>
        </w:rPr>
        <w:t xml:space="preserve">Областные конкурсы 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C8">
        <w:rPr>
          <w:rFonts w:ascii="Times New Roman" w:hAnsi="Times New Roman" w:cs="Times New Roman"/>
          <w:sz w:val="28"/>
          <w:szCs w:val="28"/>
        </w:rPr>
        <w:t>1.</w:t>
      </w:r>
      <w:r w:rsidRPr="001253C8">
        <w:rPr>
          <w:rFonts w:ascii="Times New Roman" w:hAnsi="Times New Roman" w:cs="Times New Roman"/>
          <w:sz w:val="28"/>
          <w:szCs w:val="28"/>
        </w:rPr>
        <w:tab/>
        <w:t>Южанин Александр. Гран-при. Московский областной открытый фестиваль-конкурс "Молодая гитара". Педагог – Матохин С.Н.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3C8">
        <w:rPr>
          <w:rFonts w:ascii="Times New Roman" w:hAnsi="Times New Roman" w:cs="Times New Roman"/>
          <w:i/>
          <w:sz w:val="28"/>
          <w:szCs w:val="28"/>
        </w:rPr>
        <w:t xml:space="preserve">Городские конкурсы             </w:t>
      </w:r>
    </w:p>
    <w:p w:rsidR="001253C8" w:rsidRP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253C8">
        <w:rPr>
          <w:rFonts w:ascii="Times New Roman" w:hAnsi="Times New Roman" w:cs="Times New Roman"/>
          <w:sz w:val="28"/>
          <w:szCs w:val="28"/>
        </w:rPr>
        <w:t>.</w:t>
      </w:r>
      <w:r w:rsidRPr="001253C8">
        <w:rPr>
          <w:rFonts w:ascii="Times New Roman" w:hAnsi="Times New Roman" w:cs="Times New Roman"/>
          <w:sz w:val="28"/>
          <w:szCs w:val="28"/>
        </w:rPr>
        <w:tab/>
        <w:t xml:space="preserve">Киселев Артем –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. Лауреат I степени. XVI открытый фестиваль инструментального исполнительского мастерства «Музыка XX века» («На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Вадковском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»). </w:t>
      </w:r>
      <w:proofErr w:type="gramStart"/>
      <w:r w:rsidRPr="001253C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53C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1253C8" w:rsidRDefault="001253C8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53C8">
        <w:rPr>
          <w:rFonts w:ascii="Times New Roman" w:hAnsi="Times New Roman" w:cs="Times New Roman"/>
          <w:sz w:val="28"/>
          <w:szCs w:val="28"/>
        </w:rPr>
        <w:t>.</w:t>
      </w:r>
      <w:r w:rsidRPr="001253C8">
        <w:rPr>
          <w:rFonts w:ascii="Times New Roman" w:hAnsi="Times New Roman" w:cs="Times New Roman"/>
          <w:sz w:val="28"/>
          <w:szCs w:val="28"/>
        </w:rPr>
        <w:tab/>
        <w:t xml:space="preserve">Черненко Василиса (вокал). Лауреат III степени. VII Открытый Московский конкурс </w:t>
      </w:r>
      <w:proofErr w:type="spellStart"/>
      <w:r w:rsidRPr="001253C8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1253C8">
        <w:rPr>
          <w:rFonts w:ascii="Times New Roman" w:hAnsi="Times New Roman" w:cs="Times New Roman"/>
          <w:sz w:val="28"/>
          <w:szCs w:val="28"/>
        </w:rPr>
        <w:t>-джазового вокала "Новое поколение". Педагог – Маркова А.</w:t>
      </w:r>
    </w:p>
    <w:p w:rsidR="00E23C4C" w:rsidRDefault="00E23C4C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C4C" w:rsidRDefault="00E23C4C" w:rsidP="00E2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Драматическое отделение.</w:t>
      </w:r>
    </w:p>
    <w:p w:rsidR="00E23C4C" w:rsidRPr="00E23C4C" w:rsidRDefault="00E23C4C" w:rsidP="00E23C4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4C" w:rsidRPr="00E23C4C" w:rsidRDefault="00E23C4C" w:rsidP="00E23C4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19"/>
        <w:gridCol w:w="918"/>
        <w:gridCol w:w="782"/>
        <w:gridCol w:w="771"/>
        <w:gridCol w:w="762"/>
        <w:gridCol w:w="754"/>
        <w:gridCol w:w="705"/>
        <w:gridCol w:w="785"/>
        <w:gridCol w:w="787"/>
        <w:gridCol w:w="912"/>
        <w:gridCol w:w="676"/>
      </w:tblGrid>
      <w:tr w:rsidR="00E23C4C" w:rsidRPr="00E23C4C" w:rsidTr="00E23C4C">
        <w:trPr>
          <w:trHeight w:val="499"/>
        </w:trPr>
        <w:tc>
          <w:tcPr>
            <w:tcW w:w="9571" w:type="dxa"/>
            <w:gridSpan w:val="11"/>
            <w:noWrap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bookmarkStart w:id="1" w:name="RANGE!A1:K7"/>
            <w:r w:rsidRPr="00E23C4C">
              <w:rPr>
                <w:b/>
                <w:bCs/>
                <w:sz w:val="28"/>
                <w:szCs w:val="28"/>
              </w:rPr>
              <w:t xml:space="preserve">Успеваемость 11А класса </w:t>
            </w:r>
            <w:proofErr w:type="spellStart"/>
            <w:r w:rsidRPr="00E23C4C">
              <w:rPr>
                <w:b/>
                <w:bCs/>
                <w:sz w:val="28"/>
                <w:szCs w:val="28"/>
              </w:rPr>
              <w:t>Акт</w:t>
            </w:r>
            <w:proofErr w:type="gramStart"/>
            <w:r w:rsidRPr="00E23C4C">
              <w:rPr>
                <w:b/>
                <w:bCs/>
                <w:sz w:val="28"/>
                <w:szCs w:val="28"/>
              </w:rPr>
              <w:t>.м</w:t>
            </w:r>
            <w:proofErr w:type="gramEnd"/>
            <w:r w:rsidRPr="00E23C4C">
              <w:rPr>
                <w:b/>
                <w:bCs/>
                <w:sz w:val="28"/>
                <w:szCs w:val="28"/>
              </w:rPr>
              <w:t>астерство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E23C4C">
              <w:rPr>
                <w:b/>
                <w:bCs/>
                <w:sz w:val="28"/>
                <w:szCs w:val="28"/>
              </w:rPr>
              <w:t>Зальцман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 xml:space="preserve"> Г. Ю.) / Весь класс</w:t>
            </w:r>
            <w:bookmarkEnd w:id="1"/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Учебные периоды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«5»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«4»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«3»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«2»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н/а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E23C4C">
              <w:rPr>
                <w:b/>
                <w:bCs/>
                <w:sz w:val="28"/>
                <w:szCs w:val="28"/>
              </w:rPr>
              <w:t>Усп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>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E23C4C">
              <w:rPr>
                <w:b/>
                <w:bCs/>
                <w:sz w:val="28"/>
                <w:szCs w:val="28"/>
              </w:rPr>
              <w:t>Кач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>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СОУ,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Ср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I полугодие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5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II полугодие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5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Годовая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5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Итоговая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5</w:t>
            </w:r>
          </w:p>
        </w:tc>
      </w:tr>
    </w:tbl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20"/>
        <w:gridCol w:w="919"/>
        <w:gridCol w:w="756"/>
        <w:gridCol w:w="748"/>
        <w:gridCol w:w="740"/>
        <w:gridCol w:w="733"/>
        <w:gridCol w:w="686"/>
        <w:gridCol w:w="785"/>
        <w:gridCol w:w="787"/>
        <w:gridCol w:w="912"/>
        <w:gridCol w:w="785"/>
      </w:tblGrid>
      <w:tr w:rsidR="00E23C4C" w:rsidRPr="00E23C4C" w:rsidTr="00E23C4C">
        <w:trPr>
          <w:trHeight w:val="499"/>
        </w:trPr>
        <w:tc>
          <w:tcPr>
            <w:tcW w:w="9571" w:type="dxa"/>
            <w:gridSpan w:val="11"/>
            <w:noWrap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 xml:space="preserve">Успеваемость 11А класса </w:t>
            </w:r>
            <w:proofErr w:type="spellStart"/>
            <w:r w:rsidRPr="00E23C4C">
              <w:rPr>
                <w:b/>
                <w:bCs/>
                <w:sz w:val="28"/>
                <w:szCs w:val="28"/>
              </w:rPr>
              <w:t>Сцен</w:t>
            </w:r>
            <w:proofErr w:type="gramStart"/>
            <w:r w:rsidRPr="00E23C4C">
              <w:rPr>
                <w:b/>
                <w:bCs/>
                <w:sz w:val="28"/>
                <w:szCs w:val="28"/>
              </w:rPr>
              <w:t>.д</w:t>
            </w:r>
            <w:proofErr w:type="gramEnd"/>
            <w:r w:rsidRPr="00E23C4C">
              <w:rPr>
                <w:b/>
                <w:bCs/>
                <w:sz w:val="28"/>
                <w:szCs w:val="28"/>
              </w:rPr>
              <w:t>вижение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 xml:space="preserve"> (Латышева В. А.) / Весь класс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Учебные периоды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«5»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«4»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«3»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«2»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н/а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E23C4C">
              <w:rPr>
                <w:b/>
                <w:bCs/>
                <w:sz w:val="28"/>
                <w:szCs w:val="28"/>
              </w:rPr>
              <w:t>Усп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>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E23C4C">
              <w:rPr>
                <w:b/>
                <w:bCs/>
                <w:sz w:val="28"/>
                <w:szCs w:val="28"/>
              </w:rPr>
              <w:t>Кач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>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СОУ,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Ср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I полугодие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78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4,35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II полугодие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7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87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4,65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Годовая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86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4,6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Итоговая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86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4,6</w:t>
            </w:r>
          </w:p>
        </w:tc>
      </w:tr>
    </w:tbl>
    <w:p w:rsidR="00E23C4C" w:rsidRDefault="00E23C4C" w:rsidP="00E23C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BE" w:rsidRPr="00E23C4C" w:rsidRDefault="003E4CBE" w:rsidP="00E23C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20"/>
        <w:gridCol w:w="919"/>
        <w:gridCol w:w="756"/>
        <w:gridCol w:w="748"/>
        <w:gridCol w:w="740"/>
        <w:gridCol w:w="733"/>
        <w:gridCol w:w="686"/>
        <w:gridCol w:w="785"/>
        <w:gridCol w:w="787"/>
        <w:gridCol w:w="912"/>
        <w:gridCol w:w="785"/>
      </w:tblGrid>
      <w:tr w:rsidR="00E23C4C" w:rsidRPr="00E23C4C" w:rsidTr="00E23C4C">
        <w:trPr>
          <w:trHeight w:val="499"/>
        </w:trPr>
        <w:tc>
          <w:tcPr>
            <w:tcW w:w="9571" w:type="dxa"/>
            <w:gridSpan w:val="11"/>
            <w:noWrap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 xml:space="preserve">Успеваемость 11А класса </w:t>
            </w:r>
            <w:proofErr w:type="spellStart"/>
            <w:r w:rsidRPr="00E23C4C">
              <w:rPr>
                <w:b/>
                <w:bCs/>
                <w:sz w:val="28"/>
                <w:szCs w:val="28"/>
              </w:rPr>
              <w:t>Сцен</w:t>
            </w:r>
            <w:proofErr w:type="gramStart"/>
            <w:r w:rsidRPr="00E23C4C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E23C4C">
              <w:rPr>
                <w:b/>
                <w:bCs/>
                <w:sz w:val="28"/>
                <w:szCs w:val="28"/>
              </w:rPr>
              <w:t>ечь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E23C4C">
              <w:rPr>
                <w:b/>
                <w:bCs/>
                <w:sz w:val="28"/>
                <w:szCs w:val="28"/>
              </w:rPr>
              <w:t>Шпакова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 xml:space="preserve"> Т. В.) / Весь класс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 xml:space="preserve">Учебные </w:t>
            </w:r>
            <w:r w:rsidRPr="00E23C4C">
              <w:rPr>
                <w:b/>
                <w:bCs/>
                <w:sz w:val="28"/>
                <w:szCs w:val="28"/>
              </w:rPr>
              <w:lastRenderedPageBreak/>
              <w:t>периоды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 xml:space="preserve">на </w:t>
            </w:r>
            <w:r w:rsidRPr="00E23C4C">
              <w:rPr>
                <w:b/>
                <w:bCs/>
                <w:sz w:val="28"/>
                <w:szCs w:val="28"/>
              </w:rPr>
              <w:lastRenderedPageBreak/>
              <w:t>«5»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lastRenderedPageBreak/>
              <w:t xml:space="preserve">на </w:t>
            </w:r>
            <w:r w:rsidRPr="00E23C4C">
              <w:rPr>
                <w:b/>
                <w:bCs/>
                <w:sz w:val="28"/>
                <w:szCs w:val="28"/>
              </w:rPr>
              <w:lastRenderedPageBreak/>
              <w:t>«4»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lastRenderedPageBreak/>
              <w:t xml:space="preserve">на </w:t>
            </w:r>
            <w:r w:rsidRPr="00E23C4C">
              <w:rPr>
                <w:b/>
                <w:bCs/>
                <w:sz w:val="28"/>
                <w:szCs w:val="28"/>
              </w:rPr>
              <w:lastRenderedPageBreak/>
              <w:t>«3»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lastRenderedPageBreak/>
              <w:t xml:space="preserve">на </w:t>
            </w:r>
            <w:r w:rsidRPr="00E23C4C">
              <w:rPr>
                <w:b/>
                <w:bCs/>
                <w:sz w:val="28"/>
                <w:szCs w:val="28"/>
              </w:rPr>
              <w:lastRenderedPageBreak/>
              <w:t>«2»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lastRenderedPageBreak/>
              <w:t>н/а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E23C4C">
              <w:rPr>
                <w:b/>
                <w:bCs/>
                <w:sz w:val="28"/>
                <w:szCs w:val="28"/>
              </w:rPr>
              <w:t>Усп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 xml:space="preserve">, </w:t>
            </w:r>
            <w:r w:rsidRPr="00E23C4C">
              <w:rPr>
                <w:b/>
                <w:bCs/>
                <w:sz w:val="28"/>
                <w:szCs w:val="28"/>
              </w:rPr>
              <w:lastRenderedPageBreak/>
              <w:t>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E23C4C">
              <w:rPr>
                <w:b/>
                <w:bCs/>
                <w:sz w:val="28"/>
                <w:szCs w:val="28"/>
              </w:rPr>
              <w:lastRenderedPageBreak/>
              <w:t>Кач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 xml:space="preserve">, </w:t>
            </w:r>
            <w:r w:rsidRPr="00E23C4C">
              <w:rPr>
                <w:b/>
                <w:bCs/>
                <w:sz w:val="28"/>
                <w:szCs w:val="28"/>
              </w:rPr>
              <w:lastRenderedPageBreak/>
              <w:t>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lastRenderedPageBreak/>
              <w:t xml:space="preserve">СОУ, </w:t>
            </w:r>
            <w:r w:rsidRPr="00E23C4C">
              <w:rPr>
                <w:b/>
                <w:bCs/>
                <w:sz w:val="28"/>
                <w:szCs w:val="28"/>
              </w:rPr>
              <w:lastRenderedPageBreak/>
              <w:t>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lastRenderedPageBreak/>
              <w:t>Ср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lastRenderedPageBreak/>
              <w:t>I полугодие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4,5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II полугодие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7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75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4,25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Годовая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4,45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Итоговая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4,45</w:t>
            </w:r>
          </w:p>
        </w:tc>
      </w:tr>
    </w:tbl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57"/>
        <w:gridCol w:w="918"/>
        <w:gridCol w:w="772"/>
        <w:gridCol w:w="761"/>
        <w:gridCol w:w="753"/>
        <w:gridCol w:w="745"/>
        <w:gridCol w:w="696"/>
        <w:gridCol w:w="785"/>
        <w:gridCol w:w="787"/>
        <w:gridCol w:w="912"/>
        <w:gridCol w:w="785"/>
      </w:tblGrid>
      <w:tr w:rsidR="00E23C4C" w:rsidRPr="00E23C4C" w:rsidTr="00E23C4C">
        <w:trPr>
          <w:trHeight w:val="499"/>
        </w:trPr>
        <w:tc>
          <w:tcPr>
            <w:tcW w:w="9571" w:type="dxa"/>
            <w:gridSpan w:val="11"/>
            <w:noWrap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bookmarkStart w:id="2" w:name="RANGE!A1:K9"/>
            <w:r w:rsidRPr="00E23C4C">
              <w:rPr>
                <w:b/>
                <w:bCs/>
                <w:sz w:val="28"/>
                <w:szCs w:val="28"/>
              </w:rPr>
              <w:t xml:space="preserve">Успеваемость 9А класса </w:t>
            </w:r>
            <w:proofErr w:type="spellStart"/>
            <w:r w:rsidRPr="00E23C4C">
              <w:rPr>
                <w:b/>
                <w:bCs/>
                <w:sz w:val="28"/>
                <w:szCs w:val="28"/>
              </w:rPr>
              <w:t>Акт</w:t>
            </w:r>
            <w:proofErr w:type="gramStart"/>
            <w:r w:rsidRPr="00E23C4C">
              <w:rPr>
                <w:b/>
                <w:bCs/>
                <w:sz w:val="28"/>
                <w:szCs w:val="28"/>
              </w:rPr>
              <w:t>.м</w:t>
            </w:r>
            <w:proofErr w:type="gramEnd"/>
            <w:r w:rsidRPr="00E23C4C">
              <w:rPr>
                <w:b/>
                <w:bCs/>
                <w:sz w:val="28"/>
                <w:szCs w:val="28"/>
              </w:rPr>
              <w:t>астерство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E23C4C">
              <w:rPr>
                <w:b/>
                <w:bCs/>
                <w:sz w:val="28"/>
                <w:szCs w:val="28"/>
              </w:rPr>
              <w:t>Ельникова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 xml:space="preserve"> В. И.) / Весь класс</w:t>
            </w:r>
            <w:bookmarkEnd w:id="2"/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Учебные периоды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«5»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«4»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«3»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«2»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н/а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E23C4C">
              <w:rPr>
                <w:b/>
                <w:bCs/>
                <w:sz w:val="28"/>
                <w:szCs w:val="28"/>
              </w:rPr>
              <w:t>Усп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>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E23C4C">
              <w:rPr>
                <w:b/>
                <w:bCs/>
                <w:sz w:val="28"/>
                <w:szCs w:val="28"/>
              </w:rPr>
              <w:t>Кач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>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СОУ,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Ср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I четверть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86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77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75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4,45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II четверть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86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4,43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III четверть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76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76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77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4,76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IV четверть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86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4,33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Годовая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86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4,33</w:t>
            </w:r>
          </w:p>
        </w:tc>
      </w:tr>
    </w:tbl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57"/>
        <w:gridCol w:w="918"/>
        <w:gridCol w:w="772"/>
        <w:gridCol w:w="761"/>
        <w:gridCol w:w="753"/>
        <w:gridCol w:w="745"/>
        <w:gridCol w:w="696"/>
        <w:gridCol w:w="785"/>
        <w:gridCol w:w="787"/>
        <w:gridCol w:w="912"/>
        <w:gridCol w:w="785"/>
      </w:tblGrid>
      <w:tr w:rsidR="00E23C4C" w:rsidRPr="00E23C4C" w:rsidTr="00E23C4C">
        <w:trPr>
          <w:trHeight w:val="499"/>
        </w:trPr>
        <w:tc>
          <w:tcPr>
            <w:tcW w:w="9571" w:type="dxa"/>
            <w:gridSpan w:val="11"/>
            <w:noWrap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 xml:space="preserve">Успеваемость 9А класса </w:t>
            </w:r>
            <w:proofErr w:type="spellStart"/>
            <w:r w:rsidRPr="00E23C4C">
              <w:rPr>
                <w:b/>
                <w:bCs/>
                <w:sz w:val="28"/>
                <w:szCs w:val="28"/>
              </w:rPr>
              <w:t>Сцен</w:t>
            </w:r>
            <w:proofErr w:type="gramStart"/>
            <w:r w:rsidRPr="00E23C4C">
              <w:rPr>
                <w:b/>
                <w:bCs/>
                <w:sz w:val="28"/>
                <w:szCs w:val="28"/>
              </w:rPr>
              <w:t>.д</w:t>
            </w:r>
            <w:proofErr w:type="gramEnd"/>
            <w:r w:rsidRPr="00E23C4C">
              <w:rPr>
                <w:b/>
                <w:bCs/>
                <w:sz w:val="28"/>
                <w:szCs w:val="28"/>
              </w:rPr>
              <w:t>вижение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 xml:space="preserve"> (Латышева В. А.) / Весь класс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Учебные периоды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«5»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«4»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«3»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«2»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н/а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E23C4C">
              <w:rPr>
                <w:b/>
                <w:bCs/>
                <w:sz w:val="28"/>
                <w:szCs w:val="28"/>
              </w:rPr>
              <w:t>Усп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>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E23C4C">
              <w:rPr>
                <w:b/>
                <w:bCs/>
                <w:sz w:val="28"/>
                <w:szCs w:val="28"/>
              </w:rPr>
              <w:t>Кач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>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СОУ,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Ср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I четверть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17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86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4,8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II четверть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4,48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III четверть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19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4,95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IV четверть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19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4,81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Годовая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18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4,76</w:t>
            </w:r>
          </w:p>
        </w:tc>
      </w:tr>
    </w:tbl>
    <w:p w:rsidR="00E23C4C" w:rsidRDefault="00E23C4C" w:rsidP="00E23C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BE" w:rsidRDefault="003E4CBE" w:rsidP="00E23C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BE" w:rsidRDefault="003E4CBE" w:rsidP="00E23C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BE" w:rsidRPr="00E23C4C" w:rsidRDefault="003E4CBE" w:rsidP="00E23C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57"/>
        <w:gridCol w:w="918"/>
        <w:gridCol w:w="772"/>
        <w:gridCol w:w="761"/>
        <w:gridCol w:w="753"/>
        <w:gridCol w:w="745"/>
        <w:gridCol w:w="696"/>
        <w:gridCol w:w="785"/>
        <w:gridCol w:w="787"/>
        <w:gridCol w:w="912"/>
        <w:gridCol w:w="785"/>
      </w:tblGrid>
      <w:tr w:rsidR="00E23C4C" w:rsidRPr="00E23C4C" w:rsidTr="00E23C4C">
        <w:trPr>
          <w:trHeight w:val="499"/>
        </w:trPr>
        <w:tc>
          <w:tcPr>
            <w:tcW w:w="9571" w:type="dxa"/>
            <w:gridSpan w:val="11"/>
            <w:noWrap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 xml:space="preserve">Успеваемость 9А класса </w:t>
            </w:r>
            <w:proofErr w:type="spellStart"/>
            <w:r w:rsidRPr="00E23C4C">
              <w:rPr>
                <w:b/>
                <w:bCs/>
                <w:sz w:val="28"/>
                <w:szCs w:val="28"/>
              </w:rPr>
              <w:t>Сцен</w:t>
            </w:r>
            <w:proofErr w:type="gramStart"/>
            <w:r w:rsidRPr="00E23C4C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E23C4C">
              <w:rPr>
                <w:b/>
                <w:bCs/>
                <w:sz w:val="28"/>
                <w:szCs w:val="28"/>
              </w:rPr>
              <w:t>ечь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E23C4C">
              <w:rPr>
                <w:b/>
                <w:bCs/>
                <w:sz w:val="28"/>
                <w:szCs w:val="28"/>
              </w:rPr>
              <w:t>Ельникова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 xml:space="preserve"> В. И.) / Весь класс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Учебные периоды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«5»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«4»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«3»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«2»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н/а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E23C4C">
              <w:rPr>
                <w:b/>
                <w:bCs/>
                <w:sz w:val="28"/>
                <w:szCs w:val="28"/>
              </w:rPr>
              <w:t>Усп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>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E23C4C">
              <w:rPr>
                <w:b/>
                <w:bCs/>
                <w:sz w:val="28"/>
                <w:szCs w:val="28"/>
              </w:rPr>
              <w:t>Кач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>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СОУ,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Ср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I четверть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86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77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75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4,58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II четверть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4,43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lastRenderedPageBreak/>
              <w:t>III четверть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79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4,29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IV четверть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86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4,33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Годовая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86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4,33</w:t>
            </w:r>
          </w:p>
        </w:tc>
      </w:tr>
    </w:tbl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23C4C" w:rsidRPr="00E23C4C" w:rsidSect="00E23C4C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E23C4C" w:rsidRPr="00E23C4C" w:rsidRDefault="00E23C4C" w:rsidP="00E23C4C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452988983"/>
      <w:r w:rsidRPr="00E23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1.2. Успеваемость по классам:</w:t>
      </w:r>
      <w:bookmarkEnd w:id="3"/>
    </w:p>
    <w:p w:rsidR="003E4CBE" w:rsidRDefault="003E4CBE" w:rsidP="00E23C4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Актерское мастерство.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2-3и классы – 100% 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4а класс – 100%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4б класс  -  95%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5-7е классы – 100%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8а класс – 93%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8б класс – 100%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10а класс – 96%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Сценическая речь.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7а класс – 100%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7б класс – 95 %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8а класс – 93 %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8б класс – 100%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10а класс – 100%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Танец.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2-3и классы – 100% 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4а класс – 95%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4б класс  - 100%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5а класс – 90%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5б класс – 95%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7е классы – 100%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8а класс – 93%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8б класс – 100%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Сценическое движение.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10а класс – 83%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про театр</w:t>
      </w:r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23C4C" w:rsidRPr="00E23C4C" w:rsidSect="00E23C4C">
          <w:type w:val="continuous"/>
          <w:pgSz w:w="11906" w:h="16838"/>
          <w:pgMar w:top="1134" w:right="850" w:bottom="1134" w:left="1701" w:header="708" w:footer="708" w:gutter="0"/>
          <w:pgNumType w:start="0"/>
          <w:cols w:num="2" w:space="708"/>
          <w:titlePg/>
          <w:docGrid w:linePitch="360"/>
        </w:sectPr>
      </w:pPr>
      <w:r w:rsidRPr="00E2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1-7 классы – 100%</w:t>
      </w:r>
    </w:p>
    <w:p w:rsidR="00E23C4C" w:rsidRPr="00E23C4C" w:rsidRDefault="00E23C4C" w:rsidP="00E23C4C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452988984"/>
      <w:r w:rsidRPr="00E23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 Результат экзамена по предмету «История про театр» в 8х классах.</w:t>
      </w:r>
      <w:bookmarkEnd w:id="4"/>
    </w:p>
    <w:p w:rsidR="00E23C4C" w:rsidRPr="00E23C4C" w:rsidRDefault="00E23C4C" w:rsidP="00E23C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07"/>
        <w:gridCol w:w="918"/>
        <w:gridCol w:w="761"/>
        <w:gridCol w:w="751"/>
        <w:gridCol w:w="743"/>
        <w:gridCol w:w="735"/>
        <w:gridCol w:w="687"/>
        <w:gridCol w:w="785"/>
        <w:gridCol w:w="787"/>
        <w:gridCol w:w="912"/>
        <w:gridCol w:w="785"/>
      </w:tblGrid>
      <w:tr w:rsidR="00E23C4C" w:rsidRPr="00E23C4C" w:rsidTr="00E23C4C">
        <w:trPr>
          <w:trHeight w:val="499"/>
        </w:trPr>
        <w:tc>
          <w:tcPr>
            <w:tcW w:w="9571" w:type="dxa"/>
            <w:gridSpan w:val="11"/>
            <w:noWrap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Успеваемость 8А класса История про  (</w:t>
            </w:r>
            <w:proofErr w:type="spellStart"/>
            <w:r w:rsidRPr="00E23C4C">
              <w:rPr>
                <w:b/>
                <w:bCs/>
                <w:sz w:val="28"/>
                <w:szCs w:val="28"/>
              </w:rPr>
              <w:t>Бахчиева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 xml:space="preserve"> В. Г.) / Весь класс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Учебные периоды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«5»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«4»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«3»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на «2»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н/а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E23C4C">
              <w:rPr>
                <w:b/>
                <w:bCs/>
                <w:sz w:val="28"/>
                <w:szCs w:val="28"/>
              </w:rPr>
              <w:t>Усп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>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E23C4C">
              <w:rPr>
                <w:b/>
                <w:bCs/>
                <w:sz w:val="28"/>
                <w:szCs w:val="28"/>
              </w:rPr>
              <w:t>Кач</w:t>
            </w:r>
            <w:proofErr w:type="spellEnd"/>
            <w:r w:rsidRPr="00E23C4C">
              <w:rPr>
                <w:b/>
                <w:bCs/>
                <w:sz w:val="28"/>
                <w:szCs w:val="28"/>
              </w:rPr>
              <w:t>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СОУ,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Ср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I четверть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17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75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4,29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II четверть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4,8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III четверть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87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4,6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IV четверть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4,8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Годовая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87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4,6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Экзамен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4,8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Итоговая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4,8</w:t>
            </w:r>
          </w:p>
        </w:tc>
      </w:tr>
      <w:tr w:rsidR="00E23C4C" w:rsidRPr="00E23C4C" w:rsidTr="00E23C4C">
        <w:trPr>
          <w:trHeight w:val="499"/>
        </w:trPr>
        <w:tc>
          <w:tcPr>
            <w:tcW w:w="9571" w:type="dxa"/>
            <w:gridSpan w:val="11"/>
            <w:noWrap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Успеваемость 8Б класса История про  (</w:t>
            </w:r>
            <w:proofErr w:type="spellStart"/>
            <w:r w:rsidRPr="00E23C4C">
              <w:rPr>
                <w:b/>
                <w:sz w:val="28"/>
                <w:szCs w:val="28"/>
              </w:rPr>
              <w:t>Тюханова</w:t>
            </w:r>
            <w:proofErr w:type="spellEnd"/>
            <w:r w:rsidRPr="00E23C4C">
              <w:rPr>
                <w:b/>
                <w:sz w:val="28"/>
                <w:szCs w:val="28"/>
              </w:rPr>
              <w:t xml:space="preserve"> Е. Л.) / Весь класс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Учебные периоды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на «5»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на «4»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на «3»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на «2»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н/а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23C4C">
              <w:rPr>
                <w:b/>
                <w:sz w:val="28"/>
                <w:szCs w:val="28"/>
              </w:rPr>
              <w:t>Усп</w:t>
            </w:r>
            <w:proofErr w:type="spellEnd"/>
            <w:r w:rsidRPr="00E23C4C">
              <w:rPr>
                <w:b/>
                <w:sz w:val="28"/>
                <w:szCs w:val="28"/>
              </w:rPr>
              <w:t>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E23C4C">
              <w:rPr>
                <w:b/>
                <w:sz w:val="28"/>
                <w:szCs w:val="28"/>
              </w:rPr>
              <w:t>Кач</w:t>
            </w:r>
            <w:proofErr w:type="spellEnd"/>
            <w:r w:rsidRPr="00E23C4C">
              <w:rPr>
                <w:b/>
                <w:sz w:val="28"/>
                <w:szCs w:val="28"/>
              </w:rPr>
              <w:t>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СОУ, %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Ср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I четверть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7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4,58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II четверть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94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4,83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III четверть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95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4,85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IV четверть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97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4,92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Годовая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97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4,92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97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4,92</w:t>
            </w:r>
          </w:p>
        </w:tc>
      </w:tr>
      <w:tr w:rsidR="00E23C4C" w:rsidRPr="00E23C4C" w:rsidTr="00E23C4C">
        <w:trPr>
          <w:trHeight w:val="255"/>
        </w:trPr>
        <w:tc>
          <w:tcPr>
            <w:tcW w:w="1720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Итоговая</w:t>
            </w:r>
          </w:p>
        </w:tc>
        <w:tc>
          <w:tcPr>
            <w:tcW w:w="786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13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12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100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97</w:t>
            </w:r>
          </w:p>
        </w:tc>
        <w:tc>
          <w:tcPr>
            <w:tcW w:w="785" w:type="dxa"/>
            <w:hideMark/>
          </w:tcPr>
          <w:p w:rsidR="00E23C4C" w:rsidRPr="00E23C4C" w:rsidRDefault="00E23C4C" w:rsidP="00E23C4C">
            <w:pPr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4,92</w:t>
            </w:r>
          </w:p>
        </w:tc>
      </w:tr>
    </w:tbl>
    <w:p w:rsidR="00E23C4C" w:rsidRPr="00E23C4C" w:rsidRDefault="00E23C4C" w:rsidP="00E23C4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8а защищал проекты по следующим темам</w:t>
      </w: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(справа представлены полученные оценки и особые пометки, как «занесение в рейтинг»):</w:t>
      </w:r>
    </w:p>
    <w:p w:rsidR="00E23C4C" w:rsidRPr="00E23C4C" w:rsidRDefault="00E23C4C" w:rsidP="00E23C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Агапитов</w:t>
      </w:r>
      <w:proofErr w:type="spell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Данила – «Транспортная система города-театра»- «5»</w:t>
      </w:r>
    </w:p>
    <w:p w:rsidR="00E23C4C" w:rsidRPr="00E23C4C" w:rsidRDefault="00E23C4C" w:rsidP="00E23C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Бобылева Эвелина – «Ландшафтный дизайн города-театра»- «5»</w:t>
      </w:r>
    </w:p>
    <w:p w:rsidR="00E23C4C" w:rsidRPr="00E23C4C" w:rsidRDefault="00E23C4C" w:rsidP="00E23C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Горовой</w:t>
      </w:r>
      <w:proofErr w:type="spell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– «Театр времени» - «5»</w:t>
      </w:r>
    </w:p>
    <w:p w:rsidR="00E23C4C" w:rsidRPr="00E23C4C" w:rsidRDefault="00E23C4C" w:rsidP="00E23C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Гульдина Жанна – «Город-театр</w:t>
      </w:r>
      <w:proofErr w:type="gram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проекта)- «5-» рейтинг</w:t>
      </w:r>
    </w:p>
    <w:p w:rsidR="00E23C4C" w:rsidRPr="00E23C4C" w:rsidRDefault="00E23C4C" w:rsidP="00E23C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Гуржеянц</w:t>
      </w:r>
      <w:proofErr w:type="spell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– «Экологический театр» «5-»</w:t>
      </w:r>
    </w:p>
    <w:p w:rsidR="00E23C4C" w:rsidRPr="00E23C4C" w:rsidRDefault="00E23C4C" w:rsidP="00E23C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 Анна Мария – «Театр для слепых «Космос» - «5»-рейтинг</w:t>
      </w:r>
    </w:p>
    <w:p w:rsidR="00E23C4C" w:rsidRPr="00E23C4C" w:rsidRDefault="00E23C4C" w:rsidP="00E23C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Крикливец</w:t>
      </w:r>
      <w:proofErr w:type="spell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Илья – «Звуковое оформление города-театра»- «5+»-рейтинг</w:t>
      </w:r>
    </w:p>
    <w:p w:rsidR="00E23C4C" w:rsidRPr="00E23C4C" w:rsidRDefault="00E23C4C" w:rsidP="00E23C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Левашева</w:t>
      </w:r>
      <w:proofErr w:type="spell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</w:t>
      </w:r>
      <w:proofErr w:type="spell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</w:t>
      </w:r>
      <w:proofErr w:type="spell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«Город-театр</w:t>
      </w:r>
      <w:proofErr w:type="gram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проекта)- «5-» рейтинг</w:t>
      </w:r>
    </w:p>
    <w:p w:rsidR="00E23C4C" w:rsidRPr="00E23C4C" w:rsidRDefault="00E23C4C" w:rsidP="00E23C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Ляшко Анна – театр «Дом ужасов» «5-»</w:t>
      </w:r>
    </w:p>
    <w:p w:rsidR="00E23C4C" w:rsidRPr="00E23C4C" w:rsidRDefault="00E23C4C" w:rsidP="00E23C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Панферов Максим - «Театр для слепых «Космос»- «5»- рейтинг</w:t>
      </w:r>
    </w:p>
    <w:p w:rsidR="00E23C4C" w:rsidRPr="00E23C4C" w:rsidRDefault="00E23C4C" w:rsidP="00E23C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Сафьян Александра –  театр «</w:t>
      </w:r>
      <w:proofErr w:type="spell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Битломания</w:t>
      </w:r>
      <w:proofErr w:type="spell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«5+»-рейтинг</w:t>
      </w:r>
    </w:p>
    <w:p w:rsidR="00E23C4C" w:rsidRPr="00E23C4C" w:rsidRDefault="00E23C4C" w:rsidP="00E23C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Участьева</w:t>
      </w:r>
      <w:proofErr w:type="spell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Владислава – «Театр путешествий» «5»</w:t>
      </w:r>
    </w:p>
    <w:p w:rsidR="00E23C4C" w:rsidRPr="00E23C4C" w:rsidRDefault="00E23C4C" w:rsidP="00E23C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Харрисон</w:t>
      </w:r>
      <w:proofErr w:type="spell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</w:t>
      </w:r>
      <w:proofErr w:type="spell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уличный театр «</w:t>
      </w:r>
      <w:proofErr w:type="gram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ниоткуда» «5-»</w:t>
      </w:r>
    </w:p>
    <w:p w:rsidR="00E23C4C" w:rsidRPr="00E23C4C" w:rsidRDefault="00E23C4C" w:rsidP="00E23C4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Юсин Максим – «Театр на выезде» «5-»</w:t>
      </w: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8б  защищал проекты по следующим темам</w:t>
      </w: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Алоян</w:t>
      </w:r>
      <w:proofErr w:type="spell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«Поэтический театр»  «5-»</w:t>
      </w: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Андрейченко Наталья музыка и постановка музыкальных номеров к пьесе </w:t>
      </w:r>
      <w:proofErr w:type="spell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И.А.Крылова</w:t>
      </w:r>
      <w:proofErr w:type="spell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«Урок дочкам»  - «5»</w:t>
      </w: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Аникушина</w:t>
      </w:r>
      <w:proofErr w:type="spell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Юлия. Передвижная театральная площадка «Интерактивный звук для всех»</w:t>
      </w: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Белова Ольга социальный проект театра «</w:t>
      </w:r>
      <w:proofErr w:type="gram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Барахолка</w:t>
      </w:r>
      <w:proofErr w:type="gram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» «5+», рейтинг</w:t>
      </w: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Дибобес</w:t>
      </w:r>
      <w:proofErr w:type="spell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Георигий</w:t>
      </w:r>
      <w:proofErr w:type="spell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Инсценировка и проект постановки книги </w:t>
      </w:r>
      <w:proofErr w:type="spell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А.Гольего</w:t>
      </w:r>
      <w:proofErr w:type="spell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«Белое на </w:t>
      </w:r>
      <w:proofErr w:type="gram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чёрном</w:t>
      </w:r>
      <w:proofErr w:type="gram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»  «5+», рейтинг</w:t>
      </w: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Долин Марк. Уличные постановки по </w:t>
      </w:r>
      <w:proofErr w:type="gram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Голливудским</w:t>
      </w:r>
      <w:proofErr w:type="gram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блокбастерам «5-»</w:t>
      </w: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Дудкин Михаил. Реконструкция семейного театра-музея «Народный дом». «5-»</w:t>
      </w: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Калинникова</w:t>
      </w:r>
      <w:proofErr w:type="spell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Валерия. Пластический театр цвета. Постановка балетного номера, либретто к спектаклю «Голубое». «5-»</w:t>
      </w: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Латышева Римма. Театр Сальвадора Дали. «5+», рейтинг</w:t>
      </w: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Лиманская</w:t>
      </w:r>
      <w:proofErr w:type="spell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Злата. Эскизы костюмов к постановке комедии </w:t>
      </w:r>
      <w:proofErr w:type="spell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Н.В.Гоголя</w:t>
      </w:r>
      <w:proofErr w:type="spell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«Ревизор». «5-»</w:t>
      </w: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</w:t>
      </w:r>
      <w:proofErr w:type="spellEnd"/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Кирилл. Театр «Оттепель». «5+»</w:t>
      </w: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Федосеев Михаил. Театр фантастики «Наутилус». «5», особое поощрение за эскизы и макет</w:t>
      </w: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Фертов Кирилл. Театр фантастики. «4-»</w:t>
      </w: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4C" w:rsidRPr="00E23C4C" w:rsidRDefault="00E23C4C" w:rsidP="008F325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экзаменах восьмиклассников в обязательном порядке присутствовали учащиеся 7х классов, которым предстоит подобный экзамен сдавать на будущий год, а также были приглашены все желающие родители, педагоги.</w:t>
      </w:r>
    </w:p>
    <w:p w:rsidR="00E23C4C" w:rsidRPr="00E23C4C" w:rsidRDefault="00E23C4C" w:rsidP="00E23C4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4C" w:rsidRPr="00E23C4C" w:rsidRDefault="00E23C4C" w:rsidP="00E23C4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4C" w:rsidRPr="00E23C4C" w:rsidRDefault="00E23C4C" w:rsidP="00E23C4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AB" w:rsidRDefault="000F7CAB" w:rsidP="00E23C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C4C" w:rsidRPr="00E23C4C" w:rsidRDefault="00E23C4C" w:rsidP="00E23C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Участие учащихся ГБУСОШДО г. Москвы «Класс-центр» </w:t>
      </w:r>
    </w:p>
    <w:p w:rsidR="00E23C4C" w:rsidRPr="00E23C4C" w:rsidRDefault="00E23C4C" w:rsidP="00E23C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конкурсах и фестивалях.</w:t>
      </w: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 год.</w:t>
      </w: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82"/>
        <w:gridCol w:w="3588"/>
        <w:gridCol w:w="2901"/>
      </w:tblGrid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Международный.</w:t>
            </w: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Кол-во участников, результат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 xml:space="preserve">XI Международный детский и молодежный хореографический конкурс </w:t>
            </w:r>
            <w:proofErr w:type="spellStart"/>
            <w:r w:rsidRPr="00E23C4C">
              <w:rPr>
                <w:bCs/>
                <w:sz w:val="28"/>
                <w:szCs w:val="28"/>
              </w:rPr>
              <w:t>Riga</w:t>
            </w:r>
            <w:proofErr w:type="spellEnd"/>
            <w:r w:rsidRPr="00E23C4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23C4C">
              <w:rPr>
                <w:bCs/>
                <w:sz w:val="28"/>
                <w:szCs w:val="28"/>
              </w:rPr>
              <w:t>spring</w:t>
            </w:r>
            <w:proofErr w:type="spellEnd"/>
            <w:r w:rsidRPr="00E23C4C">
              <w:rPr>
                <w:bCs/>
                <w:sz w:val="28"/>
                <w:szCs w:val="28"/>
              </w:rPr>
              <w:t xml:space="preserve"> 2015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 xml:space="preserve">20 участников - Гран </w:t>
            </w:r>
            <w:proofErr w:type="gramStart"/>
            <w:r w:rsidRPr="00E23C4C">
              <w:rPr>
                <w:bCs/>
                <w:sz w:val="28"/>
                <w:szCs w:val="28"/>
              </w:rPr>
              <w:t>при</w:t>
            </w:r>
            <w:proofErr w:type="gramEnd"/>
            <w:r w:rsidRPr="00E23C4C">
              <w:rPr>
                <w:bCs/>
                <w:sz w:val="28"/>
                <w:szCs w:val="28"/>
              </w:rPr>
              <w:t xml:space="preserve">,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 xml:space="preserve">1 участник - диплом 1й степени,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 xml:space="preserve">10 участников - два диплома 2й степени,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10 участников - один диплом 3й степени.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Международный конкурс чтецов «Живая классика» среди 6-х классов.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3 участника – победители окружного этапа. Дипломы участников.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10й Международный Мультимедийный Фестиваль «Живое слово». Нижегородская область.</w:t>
            </w:r>
            <w:r w:rsidRPr="00E23C4C">
              <w:rPr>
                <w:sz w:val="28"/>
                <w:szCs w:val="28"/>
              </w:rPr>
              <w:t xml:space="preserve"> </w:t>
            </w:r>
            <w:proofErr w:type="spellStart"/>
            <w:r w:rsidRPr="00E23C4C">
              <w:rPr>
                <w:bCs/>
                <w:sz w:val="28"/>
                <w:szCs w:val="28"/>
              </w:rPr>
              <w:t>Сп</w:t>
            </w:r>
            <w:proofErr w:type="spellEnd"/>
            <w:r w:rsidRPr="00E23C4C">
              <w:rPr>
                <w:bCs/>
                <w:sz w:val="28"/>
                <w:szCs w:val="28"/>
              </w:rPr>
              <w:t xml:space="preserve">. «Лекарь поневоле» по Мольеру </w:t>
            </w:r>
            <w:proofErr w:type="spellStart"/>
            <w:r w:rsidRPr="00E23C4C">
              <w:rPr>
                <w:bCs/>
                <w:sz w:val="28"/>
                <w:szCs w:val="28"/>
              </w:rPr>
              <w:t>реж</w:t>
            </w:r>
            <w:proofErr w:type="spellEnd"/>
            <w:r w:rsidRPr="00E23C4C">
              <w:rPr>
                <w:bCs/>
                <w:sz w:val="28"/>
                <w:szCs w:val="28"/>
              </w:rPr>
              <w:t>. Долин О.В.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17 участников - Диплом за участие в специальной программе фестиваля.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Международный фестиваль «4 элемента».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12 участников – лауреаты второй степени.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15 участников дипломанты.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 xml:space="preserve">Международный танцевальный фестиваль «Балтийский вояж» </w:t>
            </w:r>
            <w:proofErr w:type="spellStart"/>
            <w:r w:rsidRPr="00E23C4C">
              <w:rPr>
                <w:bCs/>
                <w:sz w:val="28"/>
                <w:szCs w:val="28"/>
              </w:rPr>
              <w:t>г</w:t>
            </w:r>
            <w:proofErr w:type="gramStart"/>
            <w:r w:rsidRPr="00E23C4C">
              <w:rPr>
                <w:bCs/>
                <w:sz w:val="28"/>
                <w:szCs w:val="28"/>
              </w:rPr>
              <w:t>.Р</w:t>
            </w:r>
            <w:proofErr w:type="gramEnd"/>
            <w:r w:rsidRPr="00E23C4C">
              <w:rPr>
                <w:bCs/>
                <w:sz w:val="28"/>
                <w:szCs w:val="28"/>
              </w:rPr>
              <w:t>ига</w:t>
            </w:r>
            <w:proofErr w:type="spellEnd"/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 xml:space="preserve">Лауреаты 1 степени. 8 человек.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 xml:space="preserve">Лауреаты 1 степени. 4 человека. 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Проект Международной Детской и Молодежной Академии Искусств. DANCE@MUSIC FESTIVAL </w:t>
            </w:r>
            <w:r w:rsidRPr="00E23C4C">
              <w:rPr>
                <w:bCs/>
                <w:sz w:val="28"/>
                <w:szCs w:val="28"/>
              </w:rPr>
              <w:br/>
            </w:r>
            <w:r w:rsidRPr="00E23C4C">
              <w:rPr>
                <w:bCs/>
                <w:sz w:val="28"/>
                <w:szCs w:val="28"/>
              </w:rPr>
              <w:lastRenderedPageBreak/>
              <w:t>МЕЖДУНАРОДНЫЙ АРТ-ФЕСТИВАЛЬ «RED STARS»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lastRenderedPageBreak/>
              <w:t>20 участников – гости фестиваля.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E23C4C" w:rsidRPr="00E23C4C" w:rsidRDefault="00E23C4C" w:rsidP="00C87D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Из 99 участников – 20 участников Гран</w:t>
            </w:r>
            <w:r w:rsidR="00C87D4E">
              <w:rPr>
                <w:bCs/>
                <w:sz w:val="28"/>
                <w:szCs w:val="28"/>
              </w:rPr>
              <w:t>-</w:t>
            </w:r>
            <w:r w:rsidRPr="00E23C4C">
              <w:rPr>
                <w:bCs/>
                <w:sz w:val="28"/>
                <w:szCs w:val="28"/>
              </w:rPr>
              <w:t>при, 22 участника – дипломы 1</w:t>
            </w:r>
            <w:r w:rsidR="00C87D4E">
              <w:rPr>
                <w:bCs/>
                <w:sz w:val="28"/>
                <w:szCs w:val="28"/>
              </w:rPr>
              <w:t>-</w:t>
            </w:r>
            <w:r w:rsidRPr="00E23C4C">
              <w:rPr>
                <w:bCs/>
                <w:sz w:val="28"/>
                <w:szCs w:val="28"/>
              </w:rPr>
              <w:t>й степени, 22 участников – дипломы 2</w:t>
            </w:r>
            <w:r w:rsidR="00C87D4E">
              <w:rPr>
                <w:bCs/>
                <w:sz w:val="28"/>
                <w:szCs w:val="28"/>
              </w:rPr>
              <w:t>-</w:t>
            </w:r>
            <w:r w:rsidRPr="00E23C4C">
              <w:rPr>
                <w:bCs/>
                <w:sz w:val="28"/>
                <w:szCs w:val="28"/>
              </w:rPr>
              <w:t>й степени, 10 участников – дипломы 3</w:t>
            </w:r>
            <w:r w:rsidR="00C87D4E">
              <w:rPr>
                <w:bCs/>
                <w:sz w:val="28"/>
                <w:szCs w:val="28"/>
              </w:rPr>
              <w:t>-</w:t>
            </w:r>
            <w:r w:rsidRPr="00E23C4C">
              <w:rPr>
                <w:bCs/>
                <w:sz w:val="28"/>
                <w:szCs w:val="28"/>
              </w:rPr>
              <w:t>ей степени.</w:t>
            </w:r>
          </w:p>
        </w:tc>
      </w:tr>
      <w:tr w:rsidR="00E23C4C" w:rsidRPr="00E23C4C" w:rsidTr="00E23C4C">
        <w:trPr>
          <w:trHeight w:val="212"/>
        </w:trPr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Федеральный</w:t>
            </w: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E23C4C" w:rsidRPr="00E23C4C" w:rsidTr="00E23C4C">
        <w:trPr>
          <w:trHeight w:val="649"/>
        </w:trPr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Всероссийский конкурс-фестиваль «Катушка».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20 участников – Лауреаты третьей степени.</w:t>
            </w:r>
          </w:p>
        </w:tc>
      </w:tr>
      <w:tr w:rsidR="00E23C4C" w:rsidRPr="00E23C4C" w:rsidTr="00E23C4C">
        <w:trPr>
          <w:trHeight w:val="649"/>
        </w:trPr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Всероссийский заочный конкурс проектов учащихся «Созидание и творчество».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1 участник – лауреат второй степени.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E23C4C" w:rsidRPr="00E23C4C" w:rsidTr="00E23C4C">
        <w:trPr>
          <w:trHeight w:val="649"/>
        </w:trPr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Всероссийский конкурс Проектных и исследовательских работ «Горизонты открытий – 2015»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1 участник – сертификат участника.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E23C4C" w:rsidRPr="00E23C4C" w:rsidTr="00E23C4C">
        <w:trPr>
          <w:trHeight w:val="649"/>
        </w:trPr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Всероссийский конкурс исследовательских и творческих работ «Юность Наука Культура»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1 участник – диплом первой степени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E23C4C" w:rsidRPr="00E23C4C" w:rsidTr="00E23C4C">
        <w:trPr>
          <w:trHeight w:val="649"/>
        </w:trPr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 xml:space="preserve">Детский театральный фестиваль "Маршак" г. Воронеж 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15 участников - Грамота за участие.</w:t>
            </w:r>
          </w:p>
        </w:tc>
      </w:tr>
      <w:tr w:rsidR="00E23C4C" w:rsidRPr="00E23C4C" w:rsidTr="00E23C4C">
        <w:trPr>
          <w:trHeight w:val="649"/>
        </w:trPr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Четвёртый Всероссийский конкурс-фестиваль детского и юношеского творчества "Шаг к мечте"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20 участников – лауреаты 3ей степени</w:t>
            </w:r>
          </w:p>
        </w:tc>
      </w:tr>
      <w:tr w:rsidR="00E23C4C" w:rsidRPr="00E23C4C" w:rsidTr="00E23C4C">
        <w:trPr>
          <w:trHeight w:val="649"/>
        </w:trPr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 xml:space="preserve">Всероссийский фестиваль детского и юношеского творчества, в том числе для </w:t>
            </w:r>
            <w:r w:rsidRPr="00E23C4C">
              <w:rPr>
                <w:bCs/>
                <w:sz w:val="28"/>
                <w:szCs w:val="28"/>
              </w:rPr>
              <w:lastRenderedPageBreak/>
              <w:t>детей с ограниченными возможностями здоровья. Показ спектакля «Любит-не любит».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lastRenderedPageBreak/>
              <w:t>16 участников – призеры фестиваля (путевки в «Артек»).</w:t>
            </w:r>
          </w:p>
        </w:tc>
      </w:tr>
      <w:tr w:rsidR="00E23C4C" w:rsidRPr="00E23C4C" w:rsidTr="00E23C4C">
        <w:trPr>
          <w:trHeight w:val="649"/>
        </w:trPr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Из 74 участников – 1 лауреат первой степени, 1 лауреат второй степени, 20 участников лауреаты 3ей степени, 16 участников призеры фестиваля.</w:t>
            </w:r>
          </w:p>
        </w:tc>
      </w:tr>
      <w:tr w:rsidR="00E23C4C" w:rsidRPr="00E23C4C" w:rsidTr="00E23C4C">
        <w:trPr>
          <w:trHeight w:val="207"/>
        </w:trPr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E23C4C">
              <w:rPr>
                <w:b/>
                <w:bCs/>
                <w:sz w:val="28"/>
                <w:szCs w:val="28"/>
              </w:rPr>
              <w:t>Межрегиональный</w:t>
            </w: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E23C4C" w:rsidRPr="00E23C4C" w:rsidTr="00E23C4C">
        <w:trPr>
          <w:trHeight w:val="442"/>
        </w:trPr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Межрегиональный конкурс исследовательских, реферативных и проектных работ учащихся «КУЛЬТУРА И ДЕТИ»: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Всего 13 участников  2-11 классов, из них 1 диплом первой степени, 1 диплом второй степени, 4 диплома третьей степени, 7 дипломов участников.</w:t>
            </w:r>
          </w:p>
        </w:tc>
      </w:tr>
      <w:tr w:rsidR="00E23C4C" w:rsidRPr="00E23C4C" w:rsidTr="00E23C4C">
        <w:trPr>
          <w:trHeight w:val="220"/>
        </w:trPr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Региональный</w:t>
            </w: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E23C4C" w:rsidRPr="00E23C4C" w:rsidTr="00E23C4C">
        <w:trPr>
          <w:trHeight w:val="442"/>
        </w:trPr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Городской фестиваль-конкурс «Театральный Олимп – 2015». Номинация «На подмостках музыкального театра» 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17 человек - Гран </w:t>
            </w:r>
            <w:proofErr w:type="gramStart"/>
            <w:r w:rsidRPr="00E23C4C">
              <w:rPr>
                <w:sz w:val="28"/>
                <w:szCs w:val="28"/>
              </w:rPr>
              <w:t>при</w:t>
            </w:r>
            <w:proofErr w:type="gramEnd"/>
            <w:r w:rsidRPr="00E23C4C">
              <w:rPr>
                <w:sz w:val="28"/>
                <w:szCs w:val="28"/>
              </w:rPr>
              <w:t xml:space="preserve"> окружного этапа,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17 человек – лауреаты первой степени городского этапа</w:t>
            </w:r>
          </w:p>
        </w:tc>
      </w:tr>
      <w:tr w:rsidR="00E23C4C" w:rsidRPr="00E23C4C" w:rsidTr="00E23C4C">
        <w:trPr>
          <w:trHeight w:val="442"/>
        </w:trPr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Городской фестиваль-конкурс «Театральный Олимп – 2015». В номинации «Драматический спектакль. Средняя группа</w:t>
            </w:r>
            <w:proofErr w:type="gramStart"/>
            <w:r w:rsidRPr="00E23C4C">
              <w:rPr>
                <w:sz w:val="28"/>
                <w:szCs w:val="28"/>
              </w:rPr>
              <w:t xml:space="preserve">.» </w:t>
            </w:r>
            <w:proofErr w:type="gramEnd"/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17 человек – лауреаты второй степени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1 человек – лауреат первой степени в номинации «Лучшая женская роль» </w:t>
            </w:r>
          </w:p>
        </w:tc>
      </w:tr>
      <w:tr w:rsidR="00E23C4C" w:rsidRPr="00E23C4C" w:rsidTr="00E23C4C">
        <w:trPr>
          <w:trHeight w:val="442"/>
        </w:trPr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Городской фестиваль детского и юношеского творчества «Эстафета искусств».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>20 участников - Лауреаты 2 степени.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23C4C" w:rsidRPr="00E23C4C" w:rsidTr="00E23C4C">
        <w:trPr>
          <w:trHeight w:val="229"/>
        </w:trPr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23C4C" w:rsidRPr="00E23C4C" w:rsidTr="00E23C4C">
        <w:trPr>
          <w:trHeight w:val="442"/>
        </w:trPr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Открытый фестиваль современной хореографии «Океан танца».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30 участников – Лауреаты 2 степени.</w:t>
            </w:r>
          </w:p>
        </w:tc>
      </w:tr>
      <w:tr w:rsidR="00E23C4C" w:rsidRPr="00E23C4C" w:rsidTr="00E23C4C">
        <w:trPr>
          <w:trHeight w:val="442"/>
        </w:trPr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Открытый фестиваль современной хореографии «Океан танца».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 участник (инклюзия) - Лауреат 3 степени.</w:t>
            </w:r>
          </w:p>
        </w:tc>
      </w:tr>
      <w:tr w:rsidR="00E23C4C" w:rsidRPr="00E23C4C" w:rsidTr="00E23C4C">
        <w:trPr>
          <w:trHeight w:val="442"/>
        </w:trPr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Открытый фестиваль современной хореографии «Океан танца».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35 участников - Дипломы участников.</w:t>
            </w:r>
          </w:p>
        </w:tc>
      </w:tr>
      <w:tr w:rsidR="00E23C4C" w:rsidRPr="00E23C4C" w:rsidTr="00E23C4C">
        <w:trPr>
          <w:trHeight w:val="442"/>
        </w:trPr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Из 120 участников 17 участников – Гран </w:t>
            </w:r>
            <w:proofErr w:type="gramStart"/>
            <w:r w:rsidRPr="00E23C4C">
              <w:rPr>
                <w:sz w:val="28"/>
                <w:szCs w:val="28"/>
              </w:rPr>
              <w:t>при</w:t>
            </w:r>
            <w:proofErr w:type="gramEnd"/>
            <w:r w:rsidRPr="00E23C4C">
              <w:rPr>
                <w:sz w:val="28"/>
                <w:szCs w:val="28"/>
              </w:rPr>
              <w:t xml:space="preserve"> </w:t>
            </w:r>
            <w:proofErr w:type="gramStart"/>
            <w:r w:rsidRPr="00E23C4C">
              <w:rPr>
                <w:sz w:val="28"/>
                <w:szCs w:val="28"/>
              </w:rPr>
              <w:t>окружного</w:t>
            </w:r>
            <w:proofErr w:type="gramEnd"/>
            <w:r w:rsidRPr="00E23C4C">
              <w:rPr>
                <w:sz w:val="28"/>
                <w:szCs w:val="28"/>
              </w:rPr>
              <w:t xml:space="preserve"> этапа, 18 участников – лауреаты первой степени, 67 участников – лауреаты второй степени, 1 лауреат третьей степени.</w:t>
            </w:r>
          </w:p>
        </w:tc>
      </w:tr>
    </w:tbl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4CBE" w:rsidRDefault="003E4CBE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BE" w:rsidRDefault="003E4CBE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BE" w:rsidRDefault="003E4CBE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BE" w:rsidRDefault="003E4CBE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BE" w:rsidRDefault="003E4CBE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BE" w:rsidRDefault="003E4CBE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CBE" w:rsidRDefault="003E4CBE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4C" w:rsidRPr="00E23C4C" w:rsidRDefault="00E23C4C" w:rsidP="00E23C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Международный.</w:t>
            </w: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Количество участников, результат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 xml:space="preserve">Международный фестиваль «Театральные ассамблеи» </w:t>
            </w:r>
            <w:proofErr w:type="spellStart"/>
            <w:r w:rsidRPr="00E23C4C">
              <w:rPr>
                <w:bCs/>
                <w:sz w:val="28"/>
                <w:szCs w:val="28"/>
              </w:rPr>
              <w:t>г</w:t>
            </w:r>
            <w:proofErr w:type="gramStart"/>
            <w:r w:rsidRPr="00E23C4C">
              <w:rPr>
                <w:bCs/>
                <w:sz w:val="28"/>
                <w:szCs w:val="28"/>
              </w:rPr>
              <w:t>.Б</w:t>
            </w:r>
            <w:proofErr w:type="gramEnd"/>
            <w:r w:rsidRPr="00E23C4C">
              <w:rPr>
                <w:bCs/>
                <w:sz w:val="28"/>
                <w:szCs w:val="28"/>
              </w:rPr>
              <w:t>алашиха</w:t>
            </w:r>
            <w:proofErr w:type="spellEnd"/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30 участников - Лауреаты 1й и 2й степени.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 xml:space="preserve">Лауреаты 1 степени. 15 человек.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lastRenderedPageBreak/>
              <w:t xml:space="preserve">Лауреаты 2 степени. 15 человек. 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 xml:space="preserve">Конкурс газеты «Аргументы Недели» Международный ATR-Проект «Новое Поколение» в Москве.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12 учащихся</w:t>
            </w:r>
            <w:r w:rsidRPr="00E23C4C">
              <w:rPr>
                <w:bCs/>
                <w:sz w:val="28"/>
                <w:szCs w:val="28"/>
              </w:rPr>
              <w:t xml:space="preserve"> - лауреаты 1,2,3 степени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Федеральный</w:t>
            </w: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 xml:space="preserve">Мероприятия Департамента культуры </w:t>
            </w:r>
            <w:proofErr w:type="spellStart"/>
            <w:r w:rsidRPr="00E23C4C">
              <w:rPr>
                <w:bCs/>
                <w:sz w:val="28"/>
                <w:szCs w:val="28"/>
              </w:rPr>
              <w:t>г</w:t>
            </w:r>
            <w:proofErr w:type="gramStart"/>
            <w:r w:rsidRPr="00E23C4C">
              <w:rPr>
                <w:bCs/>
                <w:sz w:val="28"/>
                <w:szCs w:val="28"/>
              </w:rPr>
              <w:t>.М</w:t>
            </w:r>
            <w:proofErr w:type="gramEnd"/>
            <w:r w:rsidRPr="00E23C4C">
              <w:rPr>
                <w:bCs/>
                <w:sz w:val="28"/>
                <w:szCs w:val="28"/>
              </w:rPr>
              <w:t>осквы</w:t>
            </w:r>
            <w:proofErr w:type="spellEnd"/>
            <w:r w:rsidRPr="00E23C4C">
              <w:rPr>
                <w:bCs/>
                <w:sz w:val="28"/>
                <w:szCs w:val="28"/>
              </w:rPr>
              <w:t>.</w:t>
            </w:r>
            <w:r w:rsidRPr="00E23C4C">
              <w:rPr>
                <w:sz w:val="28"/>
                <w:szCs w:val="28"/>
              </w:rPr>
              <w:t xml:space="preserve"> Отборочный тур на </w:t>
            </w:r>
            <w:r w:rsidRPr="00E23C4C">
              <w:rPr>
                <w:bCs/>
                <w:sz w:val="28"/>
                <w:szCs w:val="28"/>
              </w:rPr>
              <w:t>Всероссийские Дельфийские</w:t>
            </w:r>
            <w:r w:rsidRPr="00E23C4C">
              <w:rPr>
                <w:sz w:val="28"/>
                <w:szCs w:val="28"/>
              </w:rPr>
              <w:t> игры</w:t>
            </w:r>
            <w:proofErr w:type="gramStart"/>
            <w:r w:rsidRPr="00E23C4C">
              <w:rPr>
                <w:sz w:val="28"/>
                <w:szCs w:val="28"/>
              </w:rPr>
              <w:t xml:space="preserve"> .</w:t>
            </w:r>
            <w:proofErr w:type="gramEnd"/>
            <w:r w:rsidRPr="00E23C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 участников.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Всероссийский фестиваль «Золотая провинция».</w:t>
            </w:r>
            <w:r w:rsidRPr="00E23C4C">
              <w:rPr>
                <w:sz w:val="28"/>
                <w:szCs w:val="28"/>
              </w:rPr>
              <w:t xml:space="preserve"> Показ спектакля «Любит-не любит» режиссеры: </w:t>
            </w:r>
            <w:proofErr w:type="spellStart"/>
            <w:r w:rsidRPr="00E23C4C">
              <w:rPr>
                <w:sz w:val="28"/>
                <w:szCs w:val="28"/>
              </w:rPr>
              <w:t>Казарновский</w:t>
            </w:r>
            <w:proofErr w:type="spellEnd"/>
            <w:r w:rsidRPr="00E23C4C">
              <w:rPr>
                <w:sz w:val="28"/>
                <w:szCs w:val="28"/>
              </w:rPr>
              <w:t xml:space="preserve"> С.З., </w:t>
            </w:r>
            <w:proofErr w:type="spellStart"/>
            <w:r w:rsidRPr="00E23C4C">
              <w:rPr>
                <w:sz w:val="28"/>
                <w:szCs w:val="28"/>
              </w:rPr>
              <w:t>Зальцман</w:t>
            </w:r>
            <w:proofErr w:type="spellEnd"/>
            <w:r w:rsidRPr="00E23C4C">
              <w:rPr>
                <w:sz w:val="28"/>
                <w:szCs w:val="28"/>
              </w:rPr>
              <w:t xml:space="preserve"> Г.Ю.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Показ спектакля «Лекарь поневоле» по Мольеру 8е классы. Режиссер </w:t>
            </w:r>
            <w:proofErr w:type="spellStart"/>
            <w:r w:rsidRPr="00E23C4C">
              <w:rPr>
                <w:sz w:val="28"/>
                <w:szCs w:val="28"/>
              </w:rPr>
              <w:t>О.В.Долин</w:t>
            </w:r>
            <w:proofErr w:type="spellEnd"/>
            <w:r w:rsidRPr="00E23C4C">
              <w:rPr>
                <w:sz w:val="28"/>
                <w:szCs w:val="28"/>
              </w:rPr>
              <w:t>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1.Дом-музей Мейерхольда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2.</w:t>
            </w:r>
            <w:proofErr w:type="gramStart"/>
            <w:r w:rsidRPr="00E23C4C">
              <w:rPr>
                <w:sz w:val="28"/>
                <w:szCs w:val="28"/>
              </w:rPr>
              <w:t>Пензенский</w:t>
            </w:r>
            <w:proofErr w:type="gramEnd"/>
            <w:r w:rsidRPr="00E23C4C">
              <w:rPr>
                <w:sz w:val="28"/>
                <w:szCs w:val="28"/>
              </w:rPr>
              <w:t xml:space="preserve"> драматический театра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16 участников – диплом.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17 участников – благодарственные письма.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Всероссийский заочный конкурс проектных работ «Созидание и Творчество»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26 участников - Лауреаты 1й степени – 2 лауреата (1 лауреат </w:t>
            </w:r>
            <w:proofErr w:type="gramStart"/>
            <w:r w:rsidRPr="00E23C4C">
              <w:rPr>
                <w:sz w:val="28"/>
                <w:szCs w:val="28"/>
              </w:rPr>
              <w:t>-к</w:t>
            </w:r>
            <w:proofErr w:type="gramEnd"/>
            <w:r w:rsidRPr="00E23C4C">
              <w:rPr>
                <w:sz w:val="28"/>
                <w:szCs w:val="28"/>
              </w:rPr>
              <w:t>оллективная работа класса).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36 участников - Лауреаты 2й степени – 5 лауреатов (из них 2 </w:t>
            </w:r>
            <w:r w:rsidRPr="00E23C4C">
              <w:rPr>
                <w:sz w:val="28"/>
                <w:szCs w:val="28"/>
              </w:rPr>
              <w:lastRenderedPageBreak/>
              <w:t>коллективных работы класса)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21 участник. Лауреаты 3ей степени – 3 лауреата (одна коллективная работа)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Всероссийский заочный конкурс исследовательских работ учащихся «ЮНОСТЬ. НАУКА. КУЛЬТУРА»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Лауреаты 1й степени – 1 лауреат.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Лауреаты 2й степени – 1 лауреат.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Лауреаты 3ей степени – 1 лауреат.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 xml:space="preserve"> IX культурологические чтения «Квадрига» 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2 диплома участника.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Из 129 участников 27 лауреатов первой степени, 37 лауреатов второй степени, 22 лауреата третьей степени.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Региональный</w:t>
            </w: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 xml:space="preserve">Мероприятия Департамента культуры </w:t>
            </w:r>
            <w:proofErr w:type="spellStart"/>
            <w:r w:rsidRPr="00E23C4C">
              <w:rPr>
                <w:bCs/>
                <w:sz w:val="28"/>
                <w:szCs w:val="28"/>
              </w:rPr>
              <w:t>г</w:t>
            </w:r>
            <w:proofErr w:type="gramStart"/>
            <w:r w:rsidRPr="00E23C4C">
              <w:rPr>
                <w:bCs/>
                <w:sz w:val="28"/>
                <w:szCs w:val="28"/>
              </w:rPr>
              <w:t>.М</w:t>
            </w:r>
            <w:proofErr w:type="gramEnd"/>
            <w:r w:rsidRPr="00E23C4C">
              <w:rPr>
                <w:bCs/>
                <w:sz w:val="28"/>
                <w:szCs w:val="28"/>
              </w:rPr>
              <w:t>осквы</w:t>
            </w:r>
            <w:proofErr w:type="spellEnd"/>
            <w:r w:rsidRPr="00E23C4C">
              <w:rPr>
                <w:bCs/>
                <w:sz w:val="28"/>
                <w:szCs w:val="28"/>
              </w:rPr>
              <w:t>.</w:t>
            </w:r>
            <w:r w:rsidRPr="00E23C4C">
              <w:rPr>
                <w:sz w:val="28"/>
                <w:szCs w:val="28"/>
              </w:rPr>
              <w:t xml:space="preserve"> Детск</w:t>
            </w:r>
            <w:proofErr w:type="gramStart"/>
            <w:r w:rsidRPr="00E23C4C">
              <w:rPr>
                <w:sz w:val="28"/>
                <w:szCs w:val="28"/>
              </w:rPr>
              <w:t>о-</w:t>
            </w:r>
            <w:proofErr w:type="gramEnd"/>
            <w:r w:rsidRPr="00E23C4C">
              <w:rPr>
                <w:sz w:val="28"/>
                <w:szCs w:val="28"/>
              </w:rPr>
              <w:t xml:space="preserve"> юношеский конкурс </w:t>
            </w:r>
            <w:r w:rsidRPr="00E23C4C">
              <w:rPr>
                <w:bCs/>
                <w:sz w:val="28"/>
                <w:szCs w:val="28"/>
              </w:rPr>
              <w:t>«Страницы английской классики».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Из 7 участников 1 участник лауреат второй степени, 1 лауреат третьей степени, 2 лауреата специальной премии за лучший английский язык.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 xml:space="preserve">Мероприятия Департамента культуры </w:t>
            </w:r>
            <w:proofErr w:type="spellStart"/>
            <w:r w:rsidRPr="00E23C4C">
              <w:rPr>
                <w:bCs/>
                <w:sz w:val="28"/>
                <w:szCs w:val="28"/>
              </w:rPr>
              <w:t>г</w:t>
            </w:r>
            <w:proofErr w:type="gramStart"/>
            <w:r w:rsidRPr="00E23C4C">
              <w:rPr>
                <w:bCs/>
                <w:sz w:val="28"/>
                <w:szCs w:val="28"/>
              </w:rPr>
              <w:t>.М</w:t>
            </w:r>
            <w:proofErr w:type="gramEnd"/>
            <w:r w:rsidRPr="00E23C4C">
              <w:rPr>
                <w:bCs/>
                <w:sz w:val="28"/>
                <w:szCs w:val="28"/>
              </w:rPr>
              <w:t>осквы</w:t>
            </w:r>
            <w:proofErr w:type="spellEnd"/>
            <w:r w:rsidRPr="00E23C4C">
              <w:rPr>
                <w:bCs/>
                <w:sz w:val="28"/>
                <w:szCs w:val="28"/>
              </w:rPr>
              <w:t>.</w:t>
            </w:r>
            <w:r w:rsidRPr="00E23C4C">
              <w:rPr>
                <w:sz w:val="28"/>
                <w:szCs w:val="28"/>
              </w:rPr>
              <w:t xml:space="preserve"> </w:t>
            </w:r>
            <w:r w:rsidRPr="00E23C4C">
              <w:rPr>
                <w:bCs/>
                <w:sz w:val="28"/>
                <w:szCs w:val="28"/>
              </w:rPr>
              <w:t>Филатовский конкурс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1 участник – специальный приз жюри конкурса</w:t>
            </w:r>
            <w:r w:rsidRPr="00E23C4C">
              <w:rPr>
                <w:sz w:val="28"/>
                <w:szCs w:val="28"/>
              </w:rPr>
              <w:t xml:space="preserve"> 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 xml:space="preserve">Открытый фестиваль современной и экспериментальной хореографии «Океан танца». ГБУСОШДО </w:t>
            </w:r>
            <w:proofErr w:type="spellStart"/>
            <w:r w:rsidRPr="00E23C4C">
              <w:rPr>
                <w:bCs/>
                <w:sz w:val="28"/>
                <w:szCs w:val="28"/>
              </w:rPr>
              <w:t>г</w:t>
            </w:r>
            <w:proofErr w:type="gramStart"/>
            <w:r w:rsidRPr="00E23C4C">
              <w:rPr>
                <w:bCs/>
                <w:sz w:val="28"/>
                <w:szCs w:val="28"/>
              </w:rPr>
              <w:t>.М</w:t>
            </w:r>
            <w:proofErr w:type="gramEnd"/>
            <w:r w:rsidRPr="00E23C4C">
              <w:rPr>
                <w:bCs/>
                <w:sz w:val="28"/>
                <w:szCs w:val="28"/>
              </w:rPr>
              <w:t>осквы</w:t>
            </w:r>
            <w:proofErr w:type="spellEnd"/>
            <w:r w:rsidRPr="00E23C4C">
              <w:rPr>
                <w:bCs/>
                <w:sz w:val="28"/>
                <w:szCs w:val="28"/>
              </w:rPr>
              <w:t xml:space="preserve"> «Класс-</w:t>
            </w:r>
            <w:r w:rsidRPr="00E23C4C">
              <w:rPr>
                <w:bCs/>
                <w:sz w:val="28"/>
                <w:szCs w:val="28"/>
              </w:rPr>
              <w:lastRenderedPageBreak/>
              <w:t>Центр».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lastRenderedPageBreak/>
              <w:t xml:space="preserve">30 участников. Лауреаты 1 степени – 2 приза, Лауреаты 2 степени. </w:t>
            </w:r>
            <w:proofErr w:type="spellStart"/>
            <w:r w:rsidRPr="00E23C4C">
              <w:rPr>
                <w:bCs/>
                <w:sz w:val="28"/>
                <w:szCs w:val="28"/>
              </w:rPr>
              <w:t>Лауреты</w:t>
            </w:r>
            <w:proofErr w:type="spellEnd"/>
            <w:r w:rsidRPr="00E23C4C">
              <w:rPr>
                <w:bCs/>
                <w:sz w:val="28"/>
                <w:szCs w:val="28"/>
              </w:rPr>
              <w:t xml:space="preserve"> 3 степени. 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Городской открытый конкурс исследовательской и творческой деятельности «</w:t>
            </w:r>
            <w:proofErr w:type="spellStart"/>
            <w:r w:rsidRPr="00E23C4C">
              <w:rPr>
                <w:bCs/>
                <w:sz w:val="28"/>
                <w:szCs w:val="28"/>
              </w:rPr>
              <w:t>Шекспириада</w:t>
            </w:r>
            <w:proofErr w:type="spellEnd"/>
            <w:r w:rsidRPr="00E23C4C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23 участника. Из них 1 участник – лауреат первой степени, 10 участников – лауреаты второй степени, 20 участников – специальный диплом «За профессионализм».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Детский Фестиваль уличного танца «Танцуй, пока молодой».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30 участников. Из них 1 лауреат первой степени.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E23C4C">
              <w:rPr>
                <w:b/>
                <w:sz w:val="28"/>
                <w:szCs w:val="28"/>
              </w:rPr>
              <w:t>Региональный</w:t>
            </w: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 xml:space="preserve">Мероприятия Департамента образования </w:t>
            </w:r>
            <w:proofErr w:type="spellStart"/>
            <w:r w:rsidRPr="00E23C4C">
              <w:rPr>
                <w:bCs/>
                <w:sz w:val="28"/>
                <w:szCs w:val="28"/>
              </w:rPr>
              <w:t>г</w:t>
            </w:r>
            <w:proofErr w:type="gramStart"/>
            <w:r w:rsidRPr="00E23C4C">
              <w:rPr>
                <w:bCs/>
                <w:sz w:val="28"/>
                <w:szCs w:val="28"/>
              </w:rPr>
              <w:t>.М</w:t>
            </w:r>
            <w:proofErr w:type="gramEnd"/>
            <w:r w:rsidRPr="00E23C4C">
              <w:rPr>
                <w:bCs/>
                <w:sz w:val="28"/>
                <w:szCs w:val="28"/>
              </w:rPr>
              <w:t>осквы</w:t>
            </w:r>
            <w:proofErr w:type="spellEnd"/>
            <w:r w:rsidRPr="00E23C4C">
              <w:rPr>
                <w:bCs/>
                <w:sz w:val="28"/>
                <w:szCs w:val="28"/>
              </w:rPr>
              <w:t>.</w:t>
            </w:r>
            <w:r w:rsidRPr="00E23C4C">
              <w:rPr>
                <w:sz w:val="28"/>
                <w:szCs w:val="28"/>
              </w:rPr>
              <w:t xml:space="preserve"> </w:t>
            </w:r>
            <w:r w:rsidRPr="00E23C4C">
              <w:rPr>
                <w:bCs/>
                <w:sz w:val="28"/>
                <w:szCs w:val="28"/>
              </w:rPr>
              <w:t>Совместный проект «1+1» в рамках ежегодного городского фестиваля детского (юношеского) творчества детей с ограниченными возможностями «Надежда».</w:t>
            </w:r>
            <w:r w:rsidRPr="00E23C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77 участников.</w:t>
            </w:r>
            <w:r w:rsidRPr="00E23C4C">
              <w:rPr>
                <w:sz w:val="28"/>
                <w:szCs w:val="28"/>
              </w:rPr>
              <w:t xml:space="preserve">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Диплом III степени в номинации «Лучший трейлер» к концертной программе «Каждый</w:t>
            </w:r>
            <w:proofErr w:type="gramStart"/>
            <w:r w:rsidRPr="00E23C4C">
              <w:rPr>
                <w:bCs/>
                <w:sz w:val="28"/>
                <w:szCs w:val="28"/>
              </w:rPr>
              <w:t xml:space="preserve"> И</w:t>
            </w:r>
            <w:proofErr w:type="gramEnd"/>
            <w:r w:rsidRPr="00E23C4C">
              <w:rPr>
                <w:bCs/>
                <w:sz w:val="28"/>
                <w:szCs w:val="28"/>
              </w:rPr>
              <w:t>з Нас Особенный»,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дипломом II степени в номинации «Лучший анонс» концертной программы «Каждый</w:t>
            </w:r>
            <w:proofErr w:type="gramStart"/>
            <w:r w:rsidRPr="00E23C4C">
              <w:rPr>
                <w:bCs/>
                <w:sz w:val="28"/>
                <w:szCs w:val="28"/>
              </w:rPr>
              <w:t xml:space="preserve"> И</w:t>
            </w:r>
            <w:proofErr w:type="gramEnd"/>
            <w:r w:rsidRPr="00E23C4C">
              <w:rPr>
                <w:bCs/>
                <w:sz w:val="28"/>
                <w:szCs w:val="28"/>
              </w:rPr>
              <w:t>з Нас Особенный»,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дипломом II степени в номинации «Лучшие декорации» к концертной программе «Каждый</w:t>
            </w:r>
            <w:proofErr w:type="gramStart"/>
            <w:r w:rsidRPr="00E23C4C">
              <w:rPr>
                <w:bCs/>
                <w:sz w:val="28"/>
                <w:szCs w:val="28"/>
              </w:rPr>
              <w:t xml:space="preserve"> И</w:t>
            </w:r>
            <w:proofErr w:type="gramEnd"/>
            <w:r w:rsidRPr="00E23C4C">
              <w:rPr>
                <w:bCs/>
                <w:sz w:val="28"/>
                <w:szCs w:val="28"/>
              </w:rPr>
              <w:t>з Нас Особенный»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>дипломом победителя в номинации «Лучшая афиша» концертной программы «Каждый</w:t>
            </w:r>
            <w:proofErr w:type="gramStart"/>
            <w:r w:rsidRPr="00E23C4C">
              <w:rPr>
                <w:bCs/>
                <w:sz w:val="28"/>
                <w:szCs w:val="28"/>
              </w:rPr>
              <w:t xml:space="preserve"> И</w:t>
            </w:r>
            <w:proofErr w:type="gramEnd"/>
            <w:r w:rsidRPr="00E23C4C">
              <w:rPr>
                <w:bCs/>
                <w:sz w:val="28"/>
                <w:szCs w:val="28"/>
              </w:rPr>
              <w:t>з Нас Особенный»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 xml:space="preserve">дипломом победителя в номинации «Лучшая концертная программа» </w:t>
            </w:r>
            <w:r w:rsidRPr="00E23C4C">
              <w:rPr>
                <w:bCs/>
                <w:sz w:val="28"/>
                <w:szCs w:val="28"/>
              </w:rPr>
              <w:lastRenderedPageBreak/>
              <w:t>с концертом «Каждый</w:t>
            </w:r>
            <w:proofErr w:type="gramStart"/>
            <w:r w:rsidRPr="00E23C4C">
              <w:rPr>
                <w:bCs/>
                <w:sz w:val="28"/>
                <w:szCs w:val="28"/>
              </w:rPr>
              <w:t xml:space="preserve"> И</w:t>
            </w:r>
            <w:proofErr w:type="gramEnd"/>
            <w:r w:rsidRPr="00E23C4C">
              <w:rPr>
                <w:bCs/>
                <w:sz w:val="28"/>
                <w:szCs w:val="28"/>
              </w:rPr>
              <w:t>з Нас Особенный»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23C4C">
              <w:rPr>
                <w:bCs/>
                <w:sz w:val="28"/>
                <w:szCs w:val="28"/>
              </w:rPr>
              <w:t xml:space="preserve">Из 200 участников 3 лауреата первой степени, 77 участников победители фестиваля, 26 лауреатов второй степени, 15 лауреатов третьей степени, 77 участников 2 диплома второй степени, 8 участников лауреаты третьей степени, 77 участников диплом третьей степени,  23 участника лауреаты специальных премий. </w:t>
            </w:r>
          </w:p>
        </w:tc>
      </w:tr>
    </w:tbl>
    <w:p w:rsidR="00E23C4C" w:rsidRPr="00E23C4C" w:rsidRDefault="00E23C4C" w:rsidP="00E23C4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4C" w:rsidRPr="00E23C4C" w:rsidRDefault="00E23C4C" w:rsidP="00E23C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учащихся ГБУСОЩДО г. Москвы «Класс-центр» в конференциях, выставках и др. мероприятиях.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Уровень</w:t>
            </w:r>
          </w:p>
        </w:tc>
        <w:tc>
          <w:tcPr>
            <w:tcW w:w="3190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Количество участников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Мероприятия Департамента культуры </w:t>
            </w:r>
            <w:proofErr w:type="spellStart"/>
            <w:r w:rsidRPr="00E23C4C">
              <w:rPr>
                <w:sz w:val="28"/>
                <w:szCs w:val="28"/>
              </w:rPr>
              <w:t>г</w:t>
            </w:r>
            <w:proofErr w:type="gramStart"/>
            <w:r w:rsidRPr="00E23C4C">
              <w:rPr>
                <w:sz w:val="28"/>
                <w:szCs w:val="28"/>
              </w:rPr>
              <w:t>.М</w:t>
            </w:r>
            <w:proofErr w:type="gramEnd"/>
            <w:r w:rsidRPr="00E23C4C">
              <w:rPr>
                <w:sz w:val="28"/>
                <w:szCs w:val="28"/>
              </w:rPr>
              <w:t>осквы</w:t>
            </w:r>
            <w:proofErr w:type="spellEnd"/>
            <w:r w:rsidRPr="00E23C4C">
              <w:rPr>
                <w:sz w:val="28"/>
                <w:szCs w:val="28"/>
              </w:rPr>
              <w:t>.</w:t>
            </w:r>
          </w:p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Музыкально-поэтическая концертная программа во Всероссийском музее декоративно-прикладного и народного искусства (Открытие выставки графических работ, посвященных русскому алфавиту "Азбука русской поэзии")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8 учащихся и 4 педагога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Мероприятия Департамента культуры </w:t>
            </w:r>
            <w:r w:rsidRPr="00E23C4C">
              <w:rPr>
                <w:sz w:val="28"/>
                <w:szCs w:val="28"/>
              </w:rPr>
              <w:lastRenderedPageBreak/>
              <w:t>г. Москвы.</w:t>
            </w:r>
          </w:p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Музыкально-поэтическая концертная программа  на открытии музея Радиотеатра (филиал театрального музея им. Бахрушина)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>8 учащихся и 4 педагога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>Региональный</w:t>
            </w:r>
          </w:p>
        </w:tc>
        <w:tc>
          <w:tcPr>
            <w:tcW w:w="3190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Мероприятия Департамента культуры </w:t>
            </w:r>
            <w:proofErr w:type="spellStart"/>
            <w:r w:rsidRPr="00E23C4C">
              <w:rPr>
                <w:sz w:val="28"/>
                <w:szCs w:val="28"/>
              </w:rPr>
              <w:t>г</w:t>
            </w:r>
            <w:proofErr w:type="gramStart"/>
            <w:r w:rsidRPr="00E23C4C">
              <w:rPr>
                <w:sz w:val="28"/>
                <w:szCs w:val="28"/>
              </w:rPr>
              <w:t>.М</w:t>
            </w:r>
            <w:proofErr w:type="gramEnd"/>
            <w:r w:rsidRPr="00E23C4C">
              <w:rPr>
                <w:sz w:val="28"/>
                <w:szCs w:val="28"/>
              </w:rPr>
              <w:t>осквы</w:t>
            </w:r>
            <w:proofErr w:type="spellEnd"/>
            <w:r w:rsidRPr="00E23C4C">
              <w:rPr>
                <w:sz w:val="28"/>
                <w:szCs w:val="28"/>
              </w:rPr>
              <w:t xml:space="preserve">. ЦВЗ «Манеж» Московский культурный форум 2016 </w:t>
            </w:r>
            <w:r w:rsidRPr="00E23C4C">
              <w:rPr>
                <w:sz w:val="28"/>
                <w:szCs w:val="28"/>
              </w:rPr>
              <w:br/>
              <w:t>представлен стенд школы «Класс-Центр».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 учащийся и 8 педагогов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Мероприятия Департамента культуры </w:t>
            </w:r>
            <w:proofErr w:type="spellStart"/>
            <w:r w:rsidRPr="00E23C4C">
              <w:rPr>
                <w:sz w:val="28"/>
                <w:szCs w:val="28"/>
              </w:rPr>
              <w:t>г</w:t>
            </w:r>
            <w:proofErr w:type="gramStart"/>
            <w:r w:rsidRPr="00E23C4C">
              <w:rPr>
                <w:sz w:val="28"/>
                <w:szCs w:val="28"/>
              </w:rPr>
              <w:t>.М</w:t>
            </w:r>
            <w:proofErr w:type="gramEnd"/>
            <w:r w:rsidRPr="00E23C4C">
              <w:rPr>
                <w:sz w:val="28"/>
                <w:szCs w:val="28"/>
              </w:rPr>
              <w:t>осквы</w:t>
            </w:r>
            <w:proofErr w:type="spellEnd"/>
            <w:r w:rsidRPr="00E23C4C">
              <w:rPr>
                <w:sz w:val="28"/>
                <w:szCs w:val="28"/>
              </w:rPr>
              <w:t>. 13.03.2016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Учебно-методический семинар преподавателей пластических дисциплин преподавателей театрального образования ДМШ, ДШИ, </w:t>
            </w:r>
            <w:proofErr w:type="spellStart"/>
            <w:r w:rsidRPr="00E23C4C">
              <w:rPr>
                <w:sz w:val="28"/>
                <w:szCs w:val="28"/>
              </w:rPr>
              <w:t>СУЗов</w:t>
            </w:r>
            <w:proofErr w:type="spellEnd"/>
            <w:r w:rsidRPr="00E23C4C">
              <w:rPr>
                <w:sz w:val="28"/>
                <w:szCs w:val="28"/>
              </w:rPr>
              <w:t xml:space="preserve"> и ВУЗов г. Москвы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«РАЗНООБРАЗИЕ СРЕДСТВ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ПЛАСТИЧЕСКОГО ВОСПИТАНИЯ ЮНОГО АРТИСТА»</w:t>
            </w:r>
          </w:p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Школа «Класс-Центр» - один из организаторов конференции.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25 учащихся и 10 педагогов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2я Всероссийская конференция школьной театральной педагогики </w:t>
            </w:r>
            <w:proofErr w:type="spellStart"/>
            <w:r w:rsidRPr="00E23C4C">
              <w:rPr>
                <w:sz w:val="28"/>
                <w:szCs w:val="28"/>
              </w:rPr>
              <w:lastRenderedPageBreak/>
              <w:t>Сулержицкого</w:t>
            </w:r>
            <w:proofErr w:type="spellEnd"/>
            <w:r w:rsidRPr="00E23C4C">
              <w:rPr>
                <w:sz w:val="28"/>
                <w:szCs w:val="28"/>
              </w:rPr>
              <w:t xml:space="preserve"> Л.А. «Класс-Центр» принимал у себя участников конференции, был одним из организаторов мероприятия.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Мастер-классы педагогов «</w:t>
            </w:r>
            <w:proofErr w:type="gramStart"/>
            <w:r w:rsidRPr="00E23C4C">
              <w:rPr>
                <w:sz w:val="28"/>
                <w:szCs w:val="28"/>
              </w:rPr>
              <w:t>Класс-Центра</w:t>
            </w:r>
            <w:proofErr w:type="gramEnd"/>
            <w:r w:rsidRPr="00E23C4C">
              <w:rPr>
                <w:sz w:val="28"/>
                <w:szCs w:val="28"/>
              </w:rPr>
              <w:t>».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Экскурсия по школе, открытые уроки.</w:t>
            </w:r>
          </w:p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Показ </w:t>
            </w:r>
            <w:proofErr w:type="spellStart"/>
            <w:r w:rsidRPr="00E23C4C">
              <w:rPr>
                <w:sz w:val="28"/>
                <w:szCs w:val="28"/>
              </w:rPr>
              <w:t>сп</w:t>
            </w:r>
            <w:proofErr w:type="spellEnd"/>
            <w:proofErr w:type="gramStart"/>
            <w:r w:rsidRPr="00E23C4C">
              <w:rPr>
                <w:sz w:val="28"/>
                <w:szCs w:val="28"/>
              </w:rPr>
              <w:t>.«</w:t>
            </w:r>
            <w:proofErr w:type="gramEnd"/>
            <w:r w:rsidRPr="00E23C4C">
              <w:rPr>
                <w:sz w:val="28"/>
                <w:szCs w:val="28"/>
              </w:rPr>
              <w:t xml:space="preserve">Любит-не любит» 10а класса Режиссеры </w:t>
            </w:r>
            <w:proofErr w:type="spellStart"/>
            <w:r w:rsidRPr="00E23C4C">
              <w:rPr>
                <w:sz w:val="28"/>
                <w:szCs w:val="28"/>
              </w:rPr>
              <w:t>Казарновский</w:t>
            </w:r>
            <w:proofErr w:type="spellEnd"/>
            <w:r w:rsidRPr="00E23C4C">
              <w:rPr>
                <w:sz w:val="28"/>
                <w:szCs w:val="28"/>
              </w:rPr>
              <w:t xml:space="preserve"> С.З., </w:t>
            </w:r>
            <w:proofErr w:type="spellStart"/>
            <w:r w:rsidRPr="00E23C4C">
              <w:rPr>
                <w:sz w:val="28"/>
                <w:szCs w:val="28"/>
              </w:rPr>
              <w:t>Зальцман</w:t>
            </w:r>
            <w:proofErr w:type="spellEnd"/>
            <w:r w:rsidRPr="00E23C4C">
              <w:rPr>
                <w:sz w:val="28"/>
                <w:szCs w:val="28"/>
              </w:rPr>
              <w:t xml:space="preserve"> Г.Ю.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 xml:space="preserve">В мероприятии участвовали учащиеся 2-10х классов и все </w:t>
            </w:r>
            <w:r w:rsidRPr="00E23C4C">
              <w:rPr>
                <w:sz w:val="28"/>
                <w:szCs w:val="28"/>
              </w:rPr>
              <w:lastRenderedPageBreak/>
              <w:t>педагоги театрального отделения.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>Федеральный</w:t>
            </w: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Всероссийская конференция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«Эффективное управление образовательной организацией»</w:t>
            </w:r>
          </w:p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Мастер-классы педагогов «</w:t>
            </w:r>
            <w:proofErr w:type="gramStart"/>
            <w:r w:rsidRPr="00E23C4C">
              <w:rPr>
                <w:sz w:val="28"/>
                <w:szCs w:val="28"/>
              </w:rPr>
              <w:t>Класс-Центра</w:t>
            </w:r>
            <w:proofErr w:type="gramEnd"/>
            <w:r w:rsidRPr="00E23C4C">
              <w:rPr>
                <w:sz w:val="28"/>
                <w:szCs w:val="28"/>
              </w:rPr>
              <w:t xml:space="preserve">», семинары, экскурсия по школе для директоров школ РФ. Показ спектакля «Любит-не любит» для участников конференции. Режиссеры </w:t>
            </w:r>
            <w:proofErr w:type="spellStart"/>
            <w:r w:rsidRPr="00E23C4C">
              <w:rPr>
                <w:sz w:val="28"/>
                <w:szCs w:val="28"/>
              </w:rPr>
              <w:t>Казарновский</w:t>
            </w:r>
            <w:proofErr w:type="spellEnd"/>
            <w:r w:rsidRPr="00E23C4C">
              <w:rPr>
                <w:sz w:val="28"/>
                <w:szCs w:val="28"/>
              </w:rPr>
              <w:t xml:space="preserve"> С.З., </w:t>
            </w:r>
            <w:proofErr w:type="spellStart"/>
            <w:r w:rsidRPr="00E23C4C">
              <w:rPr>
                <w:sz w:val="28"/>
                <w:szCs w:val="28"/>
              </w:rPr>
              <w:t>Зальцман</w:t>
            </w:r>
            <w:proofErr w:type="spellEnd"/>
            <w:r w:rsidRPr="00E23C4C">
              <w:rPr>
                <w:sz w:val="28"/>
                <w:szCs w:val="28"/>
              </w:rPr>
              <w:t xml:space="preserve"> Г.Ю.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В мероприятии участвовали учащиеся 1-11х классов и все педагоги театрального отделения, а также педагоги общеобразовательной и музыкальной школ.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Проект Британского Совета при поддержке Министерства </w:t>
            </w:r>
            <w:r w:rsidRPr="00E23C4C">
              <w:rPr>
                <w:sz w:val="28"/>
                <w:szCs w:val="28"/>
              </w:rPr>
              <w:lastRenderedPageBreak/>
              <w:t>образования и науки РФ «</w:t>
            </w:r>
            <w:proofErr w:type="spellStart"/>
            <w:r w:rsidRPr="00E23C4C">
              <w:rPr>
                <w:sz w:val="28"/>
                <w:szCs w:val="28"/>
              </w:rPr>
              <w:t>Шекспириада</w:t>
            </w:r>
            <w:proofErr w:type="spellEnd"/>
            <w:r w:rsidRPr="00E23C4C">
              <w:rPr>
                <w:sz w:val="28"/>
                <w:szCs w:val="28"/>
              </w:rPr>
              <w:t>» – серию событий, лекций, творческих испытаний и конкурсов в рамках </w:t>
            </w:r>
            <w:hyperlink r:id="rId9" w:history="1">
              <w:r w:rsidRPr="00E23C4C">
                <w:rPr>
                  <w:sz w:val="28"/>
                  <w:szCs w:val="28"/>
                </w:rPr>
                <w:t>года языка и литературы Великобритании и России 2016</w:t>
              </w:r>
            </w:hyperlink>
            <w:r w:rsidRPr="00E23C4C">
              <w:rPr>
                <w:sz w:val="28"/>
                <w:szCs w:val="28"/>
              </w:rPr>
              <w:t> и проекта </w:t>
            </w:r>
            <w:proofErr w:type="spellStart"/>
            <w:r w:rsidR="00FE2351">
              <w:fldChar w:fldCharType="begin"/>
            </w:r>
            <w:r w:rsidR="00FE2351">
              <w:instrText xml:space="preserve"> HYPERLINK "http://www.shakespearelives.org/" </w:instrText>
            </w:r>
            <w:r w:rsidR="00FE2351">
              <w:fldChar w:fldCharType="separate"/>
            </w:r>
            <w:r w:rsidRPr="00E23C4C">
              <w:rPr>
                <w:sz w:val="28"/>
                <w:szCs w:val="28"/>
              </w:rPr>
              <w:t>Shakespeare</w:t>
            </w:r>
            <w:proofErr w:type="spellEnd"/>
            <w:r w:rsidRPr="00E23C4C">
              <w:rPr>
                <w:sz w:val="28"/>
                <w:szCs w:val="28"/>
              </w:rPr>
              <w:t xml:space="preserve"> </w:t>
            </w:r>
            <w:proofErr w:type="spellStart"/>
            <w:r w:rsidRPr="00E23C4C">
              <w:rPr>
                <w:sz w:val="28"/>
                <w:szCs w:val="28"/>
              </w:rPr>
              <w:t>Lives</w:t>
            </w:r>
            <w:proofErr w:type="spellEnd"/>
            <w:r w:rsidRPr="00E23C4C">
              <w:rPr>
                <w:sz w:val="28"/>
                <w:szCs w:val="28"/>
              </w:rPr>
              <w:t>,</w:t>
            </w:r>
            <w:r w:rsidR="00FE2351">
              <w:rPr>
                <w:sz w:val="28"/>
                <w:szCs w:val="28"/>
              </w:rPr>
              <w:fldChar w:fldCharType="end"/>
            </w:r>
            <w:r w:rsidRPr="00E23C4C">
              <w:rPr>
                <w:sz w:val="28"/>
                <w:szCs w:val="28"/>
              </w:rPr>
              <w:t xml:space="preserve"> посвященных Уильяму Шекспиру.</w:t>
            </w:r>
          </w:p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Педагог «Истории про театр» </w:t>
            </w:r>
            <w:proofErr w:type="spellStart"/>
            <w:r w:rsidRPr="00E23C4C">
              <w:rPr>
                <w:sz w:val="28"/>
                <w:szCs w:val="28"/>
              </w:rPr>
              <w:t>Бахчиева</w:t>
            </w:r>
            <w:proofErr w:type="spellEnd"/>
            <w:r w:rsidRPr="00E23C4C">
              <w:rPr>
                <w:sz w:val="28"/>
                <w:szCs w:val="28"/>
              </w:rPr>
              <w:t xml:space="preserve"> В. Г. приняла участие в международном конкурсе на лучший урок по творчеству Уильяма Шекспира. Отрывки из этого урока войдут в фильм про празднование юбилея Шекспира в этом году.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 xml:space="preserve">Учащиеся 11 класса (20 чел.) и педагог </w:t>
            </w:r>
            <w:proofErr w:type="spellStart"/>
            <w:r w:rsidRPr="00E23C4C">
              <w:rPr>
                <w:sz w:val="28"/>
                <w:szCs w:val="28"/>
              </w:rPr>
              <w:t>Бахчиева</w:t>
            </w:r>
            <w:proofErr w:type="spellEnd"/>
            <w:r w:rsidRPr="00E23C4C">
              <w:rPr>
                <w:sz w:val="28"/>
                <w:szCs w:val="28"/>
              </w:rPr>
              <w:t xml:space="preserve"> В.Г.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>Международный</w:t>
            </w: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Московский Международный салон образования на ВДНХ – представлен стенд школы «Класс-Центр», мастер-классы педагогов, выступления учащихся.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16.04 - лекция "Театр, как повод поговорить с ребенком" </w:t>
            </w:r>
            <w:proofErr w:type="spellStart"/>
            <w:r w:rsidRPr="00E23C4C">
              <w:rPr>
                <w:sz w:val="28"/>
                <w:szCs w:val="28"/>
              </w:rPr>
              <w:t>Тюханова</w:t>
            </w:r>
            <w:proofErr w:type="spellEnd"/>
            <w:r w:rsidRPr="00E23C4C">
              <w:rPr>
                <w:sz w:val="28"/>
                <w:szCs w:val="28"/>
              </w:rPr>
              <w:t xml:space="preserve"> Е.Л., </w:t>
            </w:r>
            <w:proofErr w:type="spellStart"/>
            <w:r w:rsidRPr="00E23C4C">
              <w:rPr>
                <w:sz w:val="28"/>
                <w:szCs w:val="28"/>
              </w:rPr>
              <w:t>Бахчиева</w:t>
            </w:r>
            <w:proofErr w:type="spellEnd"/>
            <w:r w:rsidRPr="00E23C4C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Учащиеся 2-11х классов, учителя, педагоги, администрация</w:t>
            </w:r>
          </w:p>
        </w:tc>
      </w:tr>
      <w:tr w:rsidR="00E23C4C" w:rsidRPr="00E23C4C" w:rsidTr="00E23C4C">
        <w:tc>
          <w:tcPr>
            <w:tcW w:w="3190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3190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Мастер-классы педагогов по танцу и вокалу Академии искусств Леонарда </w:t>
            </w:r>
            <w:proofErr w:type="spellStart"/>
            <w:r w:rsidRPr="00E23C4C">
              <w:rPr>
                <w:sz w:val="28"/>
                <w:szCs w:val="28"/>
              </w:rPr>
              <w:lastRenderedPageBreak/>
              <w:t>Мардиса</w:t>
            </w:r>
            <w:proofErr w:type="spellEnd"/>
            <w:r w:rsidRPr="00E23C4C">
              <w:rPr>
                <w:sz w:val="28"/>
                <w:szCs w:val="28"/>
              </w:rPr>
              <w:t xml:space="preserve"> США. Проект при поддержке Посольства США.</w:t>
            </w:r>
          </w:p>
        </w:tc>
        <w:tc>
          <w:tcPr>
            <w:tcW w:w="3191" w:type="dxa"/>
          </w:tcPr>
          <w:p w:rsidR="00E23C4C" w:rsidRPr="00E23C4C" w:rsidRDefault="00E23C4C" w:rsidP="00E23C4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>Учащиеся 2-10х классов.</w:t>
            </w:r>
          </w:p>
        </w:tc>
      </w:tr>
    </w:tbl>
    <w:p w:rsidR="00E23C4C" w:rsidRPr="00E23C4C" w:rsidRDefault="00E23C4C" w:rsidP="00E2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C4C" w:rsidRPr="00E23C4C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4C">
        <w:rPr>
          <w:rFonts w:ascii="Times New Roman" w:hAnsi="Times New Roman" w:cs="Times New Roman"/>
          <w:b/>
          <w:sz w:val="28"/>
          <w:szCs w:val="28"/>
        </w:rPr>
        <w:t>Раздел 2. Итоги методической  работы,   включая   сведения   об участии педагогических    работников    в   окружных, городских и иных научных,  методических,  концертных, выставочных и др. мероприятиях. В настоящий  раздел  также  включается  информация  о проведенных в   течение   учебного   года  заседаниях  педагогических советов, предметных отделов, а также о повышении квалификации работников.</w:t>
      </w:r>
    </w:p>
    <w:p w:rsidR="00E23C4C" w:rsidRPr="006D64FE" w:rsidRDefault="00E23C4C" w:rsidP="00E23C4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6D64FE">
        <w:rPr>
          <w:rFonts w:ascii="Times New Roman" w:hAnsi="Times New Roman" w:cs="Times New Roman"/>
          <w:b/>
          <w:sz w:val="28"/>
          <w:szCs w:val="28"/>
        </w:rPr>
        <w:t xml:space="preserve">Педсоветы: </w:t>
      </w:r>
    </w:p>
    <w:p w:rsidR="00E23C4C" w:rsidRDefault="00E23C4C" w:rsidP="00E23C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Pr="006D64FE">
        <w:rPr>
          <w:rFonts w:ascii="Times New Roman" w:hAnsi="Times New Roman" w:cs="Times New Roman"/>
          <w:sz w:val="28"/>
          <w:szCs w:val="28"/>
        </w:rPr>
        <w:t>«Перспективы развития «</w:t>
      </w:r>
      <w:proofErr w:type="gramStart"/>
      <w:r w:rsidRPr="006D64FE"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 w:rsidRPr="006D64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(28.08.15)</w:t>
      </w:r>
    </w:p>
    <w:p w:rsidR="00E23C4C" w:rsidRDefault="00E23C4C" w:rsidP="00E23C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 </w:t>
      </w:r>
      <w:r w:rsidRPr="006D64FE">
        <w:rPr>
          <w:rFonts w:ascii="Times New Roman" w:hAnsi="Times New Roman" w:cs="Times New Roman"/>
          <w:sz w:val="28"/>
          <w:szCs w:val="28"/>
        </w:rPr>
        <w:t>«Итоги первой четверти. Проблемы и перспективы»</w:t>
      </w:r>
      <w:r>
        <w:rPr>
          <w:rFonts w:ascii="Times New Roman" w:hAnsi="Times New Roman" w:cs="Times New Roman"/>
          <w:sz w:val="28"/>
          <w:szCs w:val="28"/>
        </w:rPr>
        <w:t xml:space="preserve"> (6.11.15)</w:t>
      </w:r>
    </w:p>
    <w:p w:rsidR="00E23C4C" w:rsidRDefault="00E23C4C" w:rsidP="00E23C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 </w:t>
      </w:r>
      <w:r w:rsidRPr="006D64FE">
        <w:rPr>
          <w:rFonts w:ascii="Times New Roman" w:hAnsi="Times New Roman" w:cs="Times New Roman"/>
          <w:sz w:val="28"/>
          <w:szCs w:val="28"/>
        </w:rPr>
        <w:t>«Культурное пространство «</w:t>
      </w:r>
      <w:proofErr w:type="gramStart"/>
      <w:r w:rsidRPr="006D64FE"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 w:rsidRPr="006D64FE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 (29.12.15)</w:t>
      </w:r>
    </w:p>
    <w:p w:rsidR="00E23C4C" w:rsidRDefault="00E23C4C" w:rsidP="00E23C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 </w:t>
      </w:r>
      <w:r w:rsidRPr="00371A37">
        <w:rPr>
          <w:rFonts w:ascii="Times New Roman" w:hAnsi="Times New Roman" w:cs="Times New Roman"/>
          <w:sz w:val="28"/>
          <w:szCs w:val="28"/>
        </w:rPr>
        <w:t>«Уникальный профессиональный опыт педагогов «</w:t>
      </w:r>
      <w:proofErr w:type="gramStart"/>
      <w:r w:rsidRPr="00371A37"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 w:rsidRPr="00371A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(26.03.16)</w:t>
      </w:r>
    </w:p>
    <w:p w:rsidR="00E23C4C" w:rsidRDefault="00E23C4C" w:rsidP="00E23C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 «О допуске учащихся  9-11 классов к итоговой аттестации» (06.05.16)</w:t>
      </w:r>
    </w:p>
    <w:p w:rsidR="00E23C4C" w:rsidRDefault="00E23C4C" w:rsidP="00E23C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 «О переводе учащихся  1 – 8 и 10 классов в следующий класс» (27.05.16)</w:t>
      </w:r>
    </w:p>
    <w:p w:rsidR="00E23C4C" w:rsidRDefault="00E23C4C" w:rsidP="00E23C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 «Каким видят «Класс-центр» молодые педагоги?» (запланирован на 17.06.16)</w:t>
      </w:r>
    </w:p>
    <w:p w:rsidR="00E23C4C" w:rsidRDefault="00E23C4C" w:rsidP="00E23C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педсоветами № 1- 4 и 7 проводятся заседания МО, на которых обсуждаются актуальные вопросы. </w:t>
      </w:r>
    </w:p>
    <w:p w:rsidR="00E23C4C" w:rsidRDefault="00E23C4C" w:rsidP="00E23C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C4C" w:rsidRDefault="00E23C4C" w:rsidP="00E23C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Общеобразовательное отделение.</w:t>
      </w:r>
    </w:p>
    <w:p w:rsidR="00E23C4C" w:rsidRPr="00E30F5E" w:rsidRDefault="00E23C4C" w:rsidP="00E23C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0F5E">
        <w:rPr>
          <w:rFonts w:ascii="Times New Roman" w:hAnsi="Times New Roman" w:cs="Times New Roman"/>
          <w:sz w:val="28"/>
          <w:szCs w:val="28"/>
        </w:rPr>
        <w:t xml:space="preserve">Участие педагогов в работе Международного образовательного салона. </w:t>
      </w:r>
    </w:p>
    <w:p w:rsidR="00E23C4C" w:rsidRDefault="00E23C4C" w:rsidP="00E23C4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0F5E">
        <w:rPr>
          <w:rFonts w:ascii="Times New Roman" w:hAnsi="Times New Roman" w:cs="Times New Roman"/>
          <w:sz w:val="28"/>
          <w:szCs w:val="28"/>
        </w:rPr>
        <w:t xml:space="preserve">Участие педагогов в электронных проектах: «Общественные консультации по концепции преподавания отдельных предметов», «Общественная экспертиза нормативных документов в области образования» на портале </w:t>
      </w:r>
      <w:proofErr w:type="spellStart"/>
      <w:r w:rsidRPr="00E30F5E">
        <w:rPr>
          <w:rFonts w:ascii="Times New Roman" w:hAnsi="Times New Roman" w:cs="Times New Roman"/>
          <w:sz w:val="28"/>
          <w:szCs w:val="28"/>
        </w:rPr>
        <w:t>edu.crowdexpert</w:t>
      </w:r>
      <w:proofErr w:type="spellEnd"/>
      <w:r w:rsidRPr="00E30F5E">
        <w:rPr>
          <w:rFonts w:ascii="Times New Roman" w:hAnsi="Times New Roman" w:cs="Times New Roman"/>
          <w:sz w:val="28"/>
          <w:szCs w:val="28"/>
        </w:rPr>
        <w:t xml:space="preserve">  (Общественная экспертиза – МГПУ).</w:t>
      </w:r>
    </w:p>
    <w:p w:rsidR="00E23C4C" w:rsidRDefault="00E23C4C" w:rsidP="00E23C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E4CBE" w:rsidRDefault="003E4CBE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CBE" w:rsidRDefault="003E4CBE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CBE" w:rsidRDefault="003E4CBE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C4C" w:rsidRPr="00E30F5E" w:rsidRDefault="00E23C4C" w:rsidP="00E23C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5E">
        <w:rPr>
          <w:rFonts w:ascii="Times New Roman" w:hAnsi="Times New Roman" w:cs="Times New Roman"/>
          <w:b/>
          <w:sz w:val="28"/>
          <w:szCs w:val="28"/>
        </w:rPr>
        <w:t>Повышение квалификации:</w:t>
      </w:r>
    </w:p>
    <w:p w:rsidR="00E23C4C" w:rsidRDefault="00E23C4C" w:rsidP="00E23C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16"/>
        <w:gridCol w:w="3904"/>
        <w:gridCol w:w="3251"/>
      </w:tblGrid>
      <w:tr w:rsidR="00E23C4C" w:rsidTr="00E23C4C">
        <w:tc>
          <w:tcPr>
            <w:tcW w:w="2660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446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курсов</w:t>
            </w:r>
          </w:p>
        </w:tc>
        <w:tc>
          <w:tcPr>
            <w:tcW w:w="3561" w:type="dxa"/>
          </w:tcPr>
          <w:p w:rsidR="00E23C4C" w:rsidRDefault="00E23C4C" w:rsidP="00E23C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</w:tr>
      <w:tr w:rsidR="00E23C4C" w:rsidTr="00E23C4C">
        <w:tc>
          <w:tcPr>
            <w:tcW w:w="2660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У.В.</w:t>
            </w:r>
          </w:p>
        </w:tc>
        <w:tc>
          <w:tcPr>
            <w:tcW w:w="4461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«Химия. Углублённая и олимпиадная подготовка учащихся» (72 часа)</w:t>
            </w: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054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905489">
              <w:rPr>
                <w:rFonts w:ascii="Times New Roman" w:hAnsi="Times New Roman" w:cs="Times New Roman"/>
                <w:sz w:val="28"/>
                <w:szCs w:val="28"/>
              </w:rPr>
              <w:t>. Углублённая и олимпиадная подготовка учащихся» (72 часа)</w:t>
            </w: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 и воспитании в условиях реализации ФГОС по предметной области «Биология» (72 часа)</w:t>
            </w:r>
          </w:p>
        </w:tc>
        <w:tc>
          <w:tcPr>
            <w:tcW w:w="3561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Фоксфорд</w:t>
            </w:r>
            <w:proofErr w:type="spellEnd"/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Московская академия профессиональных компетенций</w:t>
            </w:r>
          </w:p>
        </w:tc>
      </w:tr>
      <w:tr w:rsidR="00E23C4C" w:rsidTr="00E23C4C">
        <w:tc>
          <w:tcPr>
            <w:tcW w:w="2660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461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«Система диагностики предметных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результатов. Подготовка к итоговой аттестации на ступени начального общего образования» (36 часов).</w:t>
            </w:r>
          </w:p>
        </w:tc>
        <w:tc>
          <w:tcPr>
            <w:tcW w:w="3561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ВО МИОО</w:t>
            </w:r>
          </w:p>
        </w:tc>
      </w:tr>
      <w:tr w:rsidR="00E23C4C" w:rsidTr="00E23C4C">
        <w:tc>
          <w:tcPr>
            <w:tcW w:w="2660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Ганбатын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4461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«Учитель английского языка сегодня: профессиональные компетенции и новые технологии преподавания» (72 часа). </w:t>
            </w:r>
          </w:p>
        </w:tc>
        <w:tc>
          <w:tcPr>
            <w:tcW w:w="3561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«Просвещение-Столица»</w:t>
            </w:r>
          </w:p>
        </w:tc>
      </w:tr>
      <w:tr w:rsidR="00E23C4C" w:rsidTr="00E23C4C">
        <w:tc>
          <w:tcPr>
            <w:tcW w:w="2660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4461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компетенций учителей русского языка и литературы в области подготовки к итоговому сочинению» (36 часов)</w:t>
            </w: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F76D2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таланта школьников в предметных областях. Организация и проведение этапов всероссийской олимпиады школьников и других интеллектуальных соревнований"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(24 часа)</w:t>
            </w:r>
            <w:r w:rsidRPr="000F76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3092">
              <w:rPr>
                <w:rFonts w:ascii="Times New Roman" w:hAnsi="Times New Roman" w:cs="Times New Roman"/>
                <w:sz w:val="28"/>
                <w:szCs w:val="28"/>
              </w:rPr>
              <w:t xml:space="preserve">«Сочинение? Легко! Перезагрузка. Итоговое сочинение: </w:t>
            </w:r>
            <w:proofErr w:type="spellStart"/>
            <w:r w:rsidRPr="00A83092">
              <w:rPr>
                <w:rFonts w:ascii="Times New Roman" w:hAnsi="Times New Roman" w:cs="Times New Roman"/>
                <w:sz w:val="28"/>
                <w:szCs w:val="28"/>
              </w:rPr>
              <w:t>надпредметный</w:t>
            </w:r>
            <w:proofErr w:type="spellEnd"/>
            <w:r w:rsidRPr="00A83092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характер, жанры, тематические направления, контроль»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часов).</w:t>
            </w: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5736E">
              <w:rPr>
                <w:rFonts w:ascii="Times New Roman" w:hAnsi="Times New Roman" w:cs="Times New Roman"/>
                <w:sz w:val="28"/>
                <w:szCs w:val="28"/>
              </w:rPr>
              <w:t xml:space="preserve">Цикл всероссийских </w:t>
            </w:r>
            <w:proofErr w:type="spellStart"/>
            <w:r w:rsidRPr="0005736E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сочинениям на ОГЭ и ЕГЭ (18 часов).</w:t>
            </w: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2AF8">
              <w:rPr>
                <w:rFonts w:ascii="Times New Roman" w:hAnsi="Times New Roman" w:cs="Times New Roman"/>
                <w:sz w:val="28"/>
                <w:szCs w:val="28"/>
              </w:rPr>
              <w:t>"Подготовка членов государственной экзаменационной комиссии при проверке государственной итоговой аттестации обучающихся по образовательным программам среднего общего образования".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12AF8">
              <w:rPr>
                <w:rFonts w:ascii="Times New Roman" w:hAnsi="Times New Roman" w:cs="Times New Roman"/>
                <w:sz w:val="28"/>
                <w:szCs w:val="28"/>
              </w:rPr>
              <w:t>24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A12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1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24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ГАОУ ВО МИОО</w:t>
            </w: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F76D2">
              <w:rPr>
                <w:rFonts w:ascii="Times New Roman" w:hAnsi="Times New Roman" w:cs="Times New Roman"/>
                <w:sz w:val="28"/>
                <w:szCs w:val="28"/>
              </w:rPr>
              <w:t>Центр педагогического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издательства «Просвещение»</w:t>
            </w: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 </w:t>
            </w:r>
            <w:r w:rsidRPr="0005736E">
              <w:rPr>
                <w:rFonts w:ascii="Times New Roman" w:hAnsi="Times New Roman" w:cs="Times New Roman"/>
                <w:sz w:val="28"/>
                <w:szCs w:val="28"/>
              </w:rPr>
              <w:t>«Центр независимой оценки качества образования и образовательного аудита «Легион»</w:t>
            </w: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МЦКО.</w:t>
            </w:r>
          </w:p>
        </w:tc>
      </w:tr>
      <w:tr w:rsidR="00E23C4C" w:rsidTr="00E23C4C">
        <w:tc>
          <w:tcPr>
            <w:tcW w:w="2660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Эль А.Ф.</w:t>
            </w:r>
          </w:p>
        </w:tc>
        <w:tc>
          <w:tcPr>
            <w:tcW w:w="4461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«Подготовка учителя основной школы к переходу на ФГОС» (72 часа)</w:t>
            </w:r>
          </w:p>
        </w:tc>
        <w:tc>
          <w:tcPr>
            <w:tcW w:w="3561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OLE_LINK1"/>
            <w:bookmarkStart w:id="6" w:name="OLE_LINK2"/>
            <w:r w:rsidRPr="00A61D6C">
              <w:rPr>
                <w:rFonts w:ascii="Times New Roman" w:hAnsi="Times New Roman" w:cs="Times New Roman"/>
                <w:sz w:val="28"/>
                <w:szCs w:val="28"/>
              </w:rPr>
              <w:t>ГАОУ ВО МИОО</w:t>
            </w:r>
            <w:bookmarkEnd w:id="5"/>
            <w:bookmarkEnd w:id="6"/>
          </w:p>
        </w:tc>
      </w:tr>
      <w:tr w:rsidR="00E23C4C" w:rsidTr="00E23C4C">
        <w:tc>
          <w:tcPr>
            <w:tcW w:w="2660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 А.А.</w:t>
            </w:r>
          </w:p>
        </w:tc>
        <w:tc>
          <w:tcPr>
            <w:tcW w:w="4461" w:type="dxa"/>
          </w:tcPr>
          <w:p w:rsidR="00E23C4C" w:rsidRPr="00376F2D" w:rsidRDefault="00E23C4C" w:rsidP="00E23C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76F2D">
              <w:rPr>
                <w:rFonts w:ascii="Times New Roman" w:hAnsi="Times New Roman" w:cs="Times New Roman"/>
                <w:sz w:val="28"/>
                <w:szCs w:val="28"/>
              </w:rPr>
              <w:t xml:space="preserve">"Использование среды </w:t>
            </w:r>
            <w:proofErr w:type="spellStart"/>
            <w:r w:rsidRPr="00376F2D">
              <w:rPr>
                <w:rFonts w:ascii="Times New Roman" w:hAnsi="Times New Roman" w:cs="Times New Roman"/>
                <w:sz w:val="28"/>
                <w:szCs w:val="28"/>
              </w:rPr>
              <w:t>ПервоЛого</w:t>
            </w:r>
            <w:proofErr w:type="spellEnd"/>
            <w:r w:rsidRPr="00376F2D">
              <w:rPr>
                <w:rFonts w:ascii="Times New Roman" w:hAnsi="Times New Roman" w:cs="Times New Roman"/>
                <w:sz w:val="28"/>
                <w:szCs w:val="28"/>
              </w:rPr>
              <w:t xml:space="preserve"> в проектной деятельности в начальной школе"</w:t>
            </w:r>
          </w:p>
          <w:p w:rsidR="00E23C4C" w:rsidRPr="00376F2D" w:rsidRDefault="00E23C4C" w:rsidP="00E23C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76F2D">
              <w:rPr>
                <w:rFonts w:ascii="Times New Roman" w:hAnsi="Times New Roman" w:cs="Times New Roman"/>
                <w:sz w:val="28"/>
                <w:szCs w:val="28"/>
              </w:rPr>
              <w:t>36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асов)</w:t>
            </w:r>
            <w:r w:rsidRPr="00376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C4C" w:rsidRPr="00376F2D" w:rsidRDefault="00E23C4C" w:rsidP="00E23C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Pr="00376F2D" w:rsidRDefault="00E23C4C" w:rsidP="00E23C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76F2D">
              <w:rPr>
                <w:rFonts w:ascii="Times New Roman" w:hAnsi="Times New Roman" w:cs="Times New Roman"/>
                <w:sz w:val="28"/>
                <w:szCs w:val="28"/>
              </w:rPr>
              <w:t>"Активные методы обучения"</w:t>
            </w:r>
          </w:p>
          <w:p w:rsidR="00E23C4C" w:rsidRPr="00376F2D" w:rsidRDefault="00E23C4C" w:rsidP="00E23C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76F2D"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аса)</w:t>
            </w:r>
            <w:r w:rsidRPr="00376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76F2D">
              <w:rPr>
                <w:rFonts w:ascii="Times New Roman" w:hAnsi="Times New Roman" w:cs="Times New Roman"/>
                <w:sz w:val="28"/>
                <w:szCs w:val="28"/>
              </w:rPr>
              <w:t xml:space="preserve">Научно-образовательное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ДПО </w:t>
            </w:r>
            <w:r w:rsidRPr="00376F2D">
              <w:rPr>
                <w:rFonts w:ascii="Times New Roman" w:hAnsi="Times New Roman" w:cs="Times New Roman"/>
                <w:sz w:val="28"/>
                <w:szCs w:val="28"/>
              </w:rPr>
              <w:t>"Институт новых технологий"</w:t>
            </w: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F2D">
              <w:rPr>
                <w:rFonts w:ascii="Times New Roman" w:hAnsi="Times New Roman" w:cs="Times New Roman"/>
                <w:sz w:val="28"/>
                <w:szCs w:val="28"/>
              </w:rPr>
              <w:t>"Московский педагогический государственный университет"</w:t>
            </w:r>
          </w:p>
        </w:tc>
      </w:tr>
      <w:tr w:rsidR="00E23C4C" w:rsidTr="00E23C4C">
        <w:tc>
          <w:tcPr>
            <w:tcW w:w="2660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Т.Д.</w:t>
            </w:r>
          </w:p>
        </w:tc>
        <w:tc>
          <w:tcPr>
            <w:tcW w:w="4461" w:type="dxa"/>
          </w:tcPr>
          <w:p w:rsidR="00E23C4C" w:rsidRPr="00B85B08" w:rsidRDefault="00E23C4C" w:rsidP="00E23C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85B08">
              <w:rPr>
                <w:rFonts w:ascii="Times New Roman" w:hAnsi="Times New Roman" w:cs="Times New Roman"/>
                <w:sz w:val="28"/>
                <w:szCs w:val="28"/>
              </w:rPr>
              <w:t>"Активные методы обучения"</w:t>
            </w:r>
          </w:p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85B08">
              <w:rPr>
                <w:rFonts w:ascii="Times New Roman" w:hAnsi="Times New Roman" w:cs="Times New Roman"/>
                <w:sz w:val="28"/>
                <w:szCs w:val="28"/>
              </w:rPr>
              <w:t>(72 часа).</w:t>
            </w:r>
          </w:p>
        </w:tc>
        <w:tc>
          <w:tcPr>
            <w:tcW w:w="3561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F2D">
              <w:rPr>
                <w:rFonts w:ascii="Times New Roman" w:hAnsi="Times New Roman" w:cs="Times New Roman"/>
                <w:sz w:val="28"/>
                <w:szCs w:val="28"/>
              </w:rPr>
              <w:t>"Московский педагогический государственный университет"</w:t>
            </w:r>
          </w:p>
        </w:tc>
      </w:tr>
      <w:tr w:rsidR="00E23C4C" w:rsidTr="00E23C4C">
        <w:tc>
          <w:tcPr>
            <w:tcW w:w="2660" w:type="dxa"/>
          </w:tcPr>
          <w:p w:rsidR="00E23C4C" w:rsidRPr="008D774E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Адашева Э.А.</w:t>
            </w:r>
          </w:p>
        </w:tc>
        <w:tc>
          <w:tcPr>
            <w:tcW w:w="4461" w:type="dxa"/>
          </w:tcPr>
          <w:p w:rsidR="00E23C4C" w:rsidRPr="00B85B08" w:rsidRDefault="00E23C4C" w:rsidP="00E23C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D774E">
              <w:rPr>
                <w:rFonts w:ascii="Times New Roman" w:hAnsi="Times New Roman" w:cs="Times New Roman"/>
                <w:sz w:val="28"/>
                <w:szCs w:val="28"/>
              </w:rPr>
              <w:t>" Профессиональный стандарт "Педагог".  Моделирование современного учебного занятия по русскому языку (урочная деятельность)"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D774E"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561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OLE_LINK3"/>
            <w:r w:rsidRPr="008D774E">
              <w:rPr>
                <w:rFonts w:ascii="Times New Roman" w:hAnsi="Times New Roman" w:cs="Times New Roman"/>
                <w:sz w:val="28"/>
                <w:szCs w:val="28"/>
              </w:rPr>
              <w:t>ГАОУ ВО МИОО</w:t>
            </w:r>
            <w:bookmarkEnd w:id="7"/>
          </w:p>
        </w:tc>
      </w:tr>
      <w:tr w:rsidR="00E23C4C" w:rsidTr="00E23C4C">
        <w:tc>
          <w:tcPr>
            <w:tcW w:w="2660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Маценко О.В.</w:t>
            </w:r>
          </w:p>
        </w:tc>
        <w:tc>
          <w:tcPr>
            <w:tcW w:w="4461" w:type="dxa"/>
          </w:tcPr>
          <w:p w:rsidR="00E23C4C" w:rsidRPr="00B85B08" w:rsidRDefault="00E23C4C" w:rsidP="00E23C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3D65">
              <w:rPr>
                <w:rFonts w:ascii="Times New Roman" w:hAnsi="Times New Roman" w:cs="Times New Roman"/>
                <w:sz w:val="28"/>
                <w:szCs w:val="28"/>
              </w:rPr>
              <w:t>Основы мировых религиозных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1E3D65"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асов).</w:t>
            </w:r>
          </w:p>
        </w:tc>
        <w:tc>
          <w:tcPr>
            <w:tcW w:w="3561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OLE_LINK4"/>
            <w:bookmarkStart w:id="9" w:name="OLE_LINK5"/>
            <w:r w:rsidRPr="001E3D65">
              <w:rPr>
                <w:rFonts w:ascii="Times New Roman" w:hAnsi="Times New Roman" w:cs="Times New Roman"/>
                <w:sz w:val="28"/>
                <w:szCs w:val="28"/>
              </w:rPr>
              <w:t>ГАОУ ВО МИОО</w:t>
            </w:r>
            <w:bookmarkEnd w:id="8"/>
            <w:bookmarkEnd w:id="9"/>
          </w:p>
        </w:tc>
      </w:tr>
      <w:tr w:rsidR="00E23C4C" w:rsidTr="00E23C4C">
        <w:tc>
          <w:tcPr>
            <w:tcW w:w="2660" w:type="dxa"/>
          </w:tcPr>
          <w:p w:rsidR="00E23C4C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Милованцева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461" w:type="dxa"/>
          </w:tcPr>
          <w:p w:rsidR="00E23C4C" w:rsidRDefault="00E23C4C" w:rsidP="00E23C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D47AD">
              <w:rPr>
                <w:rFonts w:ascii="Times New Roman" w:hAnsi="Times New Roman" w:cs="Times New Roman"/>
                <w:sz w:val="28"/>
                <w:szCs w:val="28"/>
              </w:rPr>
              <w:t>"Особенности обучения английскому языку в основной школе в контексте реализации ФГОС"</w:t>
            </w:r>
          </w:p>
        </w:tc>
        <w:tc>
          <w:tcPr>
            <w:tcW w:w="3561" w:type="dxa"/>
          </w:tcPr>
          <w:p w:rsidR="00E23C4C" w:rsidRPr="001E3D65" w:rsidRDefault="00E23C4C" w:rsidP="00E23C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D47AD">
              <w:rPr>
                <w:rFonts w:ascii="Times New Roman" w:hAnsi="Times New Roman" w:cs="Times New Roman"/>
                <w:sz w:val="28"/>
                <w:szCs w:val="28"/>
              </w:rPr>
              <w:t>ГАОУ ВО МИОО</w:t>
            </w:r>
          </w:p>
        </w:tc>
      </w:tr>
    </w:tbl>
    <w:p w:rsidR="00E23C4C" w:rsidRDefault="00E23C4C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C4C" w:rsidRDefault="00E23C4C" w:rsidP="00E23C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отделение.</w:t>
      </w:r>
    </w:p>
    <w:p w:rsidR="00E23C4C" w:rsidRDefault="00E23C4C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159" w:rsidRPr="00C87159" w:rsidRDefault="00C87159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159">
        <w:rPr>
          <w:rFonts w:ascii="Times New Roman" w:hAnsi="Times New Roman" w:cs="Times New Roman"/>
          <w:b/>
          <w:sz w:val="28"/>
          <w:szCs w:val="28"/>
        </w:rPr>
        <w:lastRenderedPageBreak/>
        <w:t>Аттестация кадров</w:t>
      </w:r>
      <w:r w:rsidR="00E23C4C">
        <w:rPr>
          <w:rFonts w:ascii="Times New Roman" w:hAnsi="Times New Roman" w:cs="Times New Roman"/>
          <w:b/>
          <w:sz w:val="28"/>
          <w:szCs w:val="28"/>
        </w:rPr>
        <w:t>.</w:t>
      </w:r>
    </w:p>
    <w:p w:rsidR="00A6559D" w:rsidRPr="00A6559D" w:rsidRDefault="00A6559D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</w:t>
      </w:r>
      <w:r w:rsidRPr="00A6559D">
        <w:rPr>
          <w:rFonts w:ascii="Times New Roman" w:hAnsi="Times New Roman" w:cs="Times New Roman"/>
          <w:sz w:val="28"/>
          <w:szCs w:val="28"/>
        </w:rPr>
        <w:t xml:space="preserve">16 учебном году были </w:t>
      </w:r>
      <w:r w:rsidRPr="00C87159">
        <w:rPr>
          <w:rFonts w:ascii="Times New Roman" w:hAnsi="Times New Roman" w:cs="Times New Roman"/>
          <w:sz w:val="28"/>
          <w:szCs w:val="28"/>
        </w:rPr>
        <w:t>аттестованы</w:t>
      </w:r>
      <w:r w:rsidRPr="00A6559D">
        <w:rPr>
          <w:rFonts w:ascii="Times New Roman" w:hAnsi="Times New Roman" w:cs="Times New Roman"/>
          <w:sz w:val="28"/>
          <w:szCs w:val="28"/>
        </w:rPr>
        <w:t xml:space="preserve"> на первую категорию преподаватели: </w:t>
      </w:r>
      <w:proofErr w:type="gramStart"/>
      <w:r w:rsidRPr="00A6559D">
        <w:rPr>
          <w:rFonts w:ascii="Times New Roman" w:hAnsi="Times New Roman" w:cs="Times New Roman"/>
          <w:sz w:val="28"/>
          <w:szCs w:val="28"/>
        </w:rPr>
        <w:t xml:space="preserve">Таланов А.Ю., </w:t>
      </w:r>
      <w:proofErr w:type="spellStart"/>
      <w:r w:rsidRPr="00A6559D">
        <w:rPr>
          <w:rFonts w:ascii="Times New Roman" w:hAnsi="Times New Roman" w:cs="Times New Roman"/>
          <w:sz w:val="28"/>
          <w:szCs w:val="28"/>
        </w:rPr>
        <w:t>Ханова</w:t>
      </w:r>
      <w:proofErr w:type="spellEnd"/>
      <w:r w:rsidRPr="00A6559D">
        <w:rPr>
          <w:rFonts w:ascii="Times New Roman" w:hAnsi="Times New Roman" w:cs="Times New Roman"/>
          <w:sz w:val="28"/>
          <w:szCs w:val="28"/>
        </w:rPr>
        <w:t xml:space="preserve"> Р.А., Головина Н.Э., </w:t>
      </w:r>
      <w:proofErr w:type="spellStart"/>
      <w:r w:rsidRPr="00A6559D">
        <w:rPr>
          <w:rFonts w:ascii="Times New Roman" w:hAnsi="Times New Roman" w:cs="Times New Roman"/>
          <w:sz w:val="28"/>
          <w:szCs w:val="28"/>
        </w:rPr>
        <w:t>Мудряк</w:t>
      </w:r>
      <w:proofErr w:type="spellEnd"/>
      <w:r w:rsidRPr="00A6559D">
        <w:rPr>
          <w:rFonts w:ascii="Times New Roman" w:hAnsi="Times New Roman" w:cs="Times New Roman"/>
          <w:sz w:val="28"/>
          <w:szCs w:val="28"/>
        </w:rPr>
        <w:t xml:space="preserve"> А.К., Воронцова О.Е., </w:t>
      </w:r>
      <w:proofErr w:type="spellStart"/>
      <w:r w:rsidRPr="00A6559D">
        <w:rPr>
          <w:rFonts w:ascii="Times New Roman" w:hAnsi="Times New Roman" w:cs="Times New Roman"/>
          <w:sz w:val="28"/>
          <w:szCs w:val="28"/>
        </w:rPr>
        <w:t>Лазовский</w:t>
      </w:r>
      <w:proofErr w:type="spellEnd"/>
      <w:r w:rsidRPr="00A6559D">
        <w:rPr>
          <w:rFonts w:ascii="Times New Roman" w:hAnsi="Times New Roman" w:cs="Times New Roman"/>
          <w:sz w:val="28"/>
          <w:szCs w:val="28"/>
        </w:rPr>
        <w:t xml:space="preserve"> А.М., Соколова Г.Н., Баранов Г.А., </w:t>
      </w:r>
      <w:proofErr w:type="spellStart"/>
      <w:r w:rsidRPr="00A6559D">
        <w:rPr>
          <w:rFonts w:ascii="Times New Roman" w:hAnsi="Times New Roman" w:cs="Times New Roman"/>
          <w:sz w:val="28"/>
          <w:szCs w:val="28"/>
        </w:rPr>
        <w:t>Бранд</w:t>
      </w:r>
      <w:proofErr w:type="spellEnd"/>
      <w:r w:rsidRPr="00A6559D">
        <w:rPr>
          <w:rFonts w:ascii="Times New Roman" w:hAnsi="Times New Roman" w:cs="Times New Roman"/>
          <w:sz w:val="28"/>
          <w:szCs w:val="28"/>
        </w:rPr>
        <w:t xml:space="preserve"> В.К., </w:t>
      </w:r>
      <w:proofErr w:type="spellStart"/>
      <w:r w:rsidRPr="00A6559D">
        <w:rPr>
          <w:rFonts w:ascii="Times New Roman" w:hAnsi="Times New Roman" w:cs="Times New Roman"/>
          <w:sz w:val="28"/>
          <w:szCs w:val="28"/>
        </w:rPr>
        <w:t>Драновский</w:t>
      </w:r>
      <w:proofErr w:type="spellEnd"/>
      <w:r w:rsidRPr="00A6559D">
        <w:rPr>
          <w:rFonts w:ascii="Times New Roman" w:hAnsi="Times New Roman" w:cs="Times New Roman"/>
          <w:sz w:val="28"/>
          <w:szCs w:val="28"/>
        </w:rPr>
        <w:t xml:space="preserve"> П.В., Косая Е.В., </w:t>
      </w:r>
      <w:proofErr w:type="spellStart"/>
      <w:r w:rsidRPr="00A6559D"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 w:rsidRPr="00A6559D">
        <w:rPr>
          <w:rFonts w:ascii="Times New Roman" w:hAnsi="Times New Roman" w:cs="Times New Roman"/>
          <w:sz w:val="28"/>
          <w:szCs w:val="28"/>
        </w:rPr>
        <w:t xml:space="preserve"> Н.В., Марецкий Л.Н., Маркова А.В., Сорокина О.В., Егорова О.В., </w:t>
      </w:r>
      <w:proofErr w:type="spellStart"/>
      <w:r w:rsidRPr="00A6559D">
        <w:rPr>
          <w:rFonts w:ascii="Times New Roman" w:hAnsi="Times New Roman" w:cs="Times New Roman"/>
          <w:sz w:val="28"/>
          <w:szCs w:val="28"/>
        </w:rPr>
        <w:t>Жулин</w:t>
      </w:r>
      <w:proofErr w:type="spellEnd"/>
      <w:r w:rsidRPr="00A6559D">
        <w:rPr>
          <w:rFonts w:ascii="Times New Roman" w:hAnsi="Times New Roman" w:cs="Times New Roman"/>
          <w:sz w:val="28"/>
          <w:szCs w:val="28"/>
        </w:rPr>
        <w:t xml:space="preserve"> П.Е., </w:t>
      </w:r>
      <w:proofErr w:type="spellStart"/>
      <w:r w:rsidRPr="00A6559D">
        <w:rPr>
          <w:rFonts w:ascii="Times New Roman" w:hAnsi="Times New Roman" w:cs="Times New Roman"/>
          <w:sz w:val="28"/>
          <w:szCs w:val="28"/>
        </w:rPr>
        <w:t>Заярная</w:t>
      </w:r>
      <w:proofErr w:type="spellEnd"/>
      <w:r w:rsidRPr="00A6559D">
        <w:rPr>
          <w:rFonts w:ascii="Times New Roman" w:hAnsi="Times New Roman" w:cs="Times New Roman"/>
          <w:sz w:val="28"/>
          <w:szCs w:val="28"/>
        </w:rPr>
        <w:t xml:space="preserve"> С.О., Иванина С.Н., Иванова М.В.</w:t>
      </w:r>
      <w:proofErr w:type="gramEnd"/>
      <w:r w:rsidRPr="00A6559D">
        <w:rPr>
          <w:rFonts w:ascii="Times New Roman" w:hAnsi="Times New Roman" w:cs="Times New Roman"/>
          <w:sz w:val="28"/>
          <w:szCs w:val="28"/>
        </w:rPr>
        <w:t xml:space="preserve">, Королева Ю.А., Панченко Е.В., </w:t>
      </w:r>
      <w:proofErr w:type="spellStart"/>
      <w:r w:rsidRPr="00A6559D">
        <w:rPr>
          <w:rFonts w:ascii="Times New Roman" w:hAnsi="Times New Roman" w:cs="Times New Roman"/>
          <w:sz w:val="28"/>
          <w:szCs w:val="28"/>
        </w:rPr>
        <w:t>Сивчук</w:t>
      </w:r>
      <w:proofErr w:type="spellEnd"/>
      <w:r w:rsidRPr="00A6559D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A6559D">
        <w:rPr>
          <w:rFonts w:ascii="Times New Roman" w:hAnsi="Times New Roman" w:cs="Times New Roman"/>
          <w:sz w:val="28"/>
          <w:szCs w:val="28"/>
        </w:rPr>
        <w:t>Тугушев</w:t>
      </w:r>
      <w:proofErr w:type="spellEnd"/>
      <w:r w:rsidRPr="00A6559D">
        <w:rPr>
          <w:rFonts w:ascii="Times New Roman" w:hAnsi="Times New Roman" w:cs="Times New Roman"/>
          <w:sz w:val="28"/>
          <w:szCs w:val="28"/>
        </w:rPr>
        <w:t xml:space="preserve"> И.К., </w:t>
      </w:r>
      <w:proofErr w:type="spellStart"/>
      <w:r w:rsidRPr="00A6559D">
        <w:rPr>
          <w:rFonts w:ascii="Times New Roman" w:hAnsi="Times New Roman" w:cs="Times New Roman"/>
          <w:sz w:val="28"/>
          <w:szCs w:val="28"/>
        </w:rPr>
        <w:t>Турушева</w:t>
      </w:r>
      <w:proofErr w:type="spellEnd"/>
      <w:r w:rsidRPr="00A6559D">
        <w:rPr>
          <w:rFonts w:ascii="Times New Roman" w:hAnsi="Times New Roman" w:cs="Times New Roman"/>
          <w:sz w:val="28"/>
          <w:szCs w:val="28"/>
        </w:rPr>
        <w:t xml:space="preserve"> Ю.Б., </w:t>
      </w:r>
      <w:proofErr w:type="spellStart"/>
      <w:r w:rsidRPr="00A6559D">
        <w:rPr>
          <w:rFonts w:ascii="Times New Roman" w:hAnsi="Times New Roman" w:cs="Times New Roman"/>
          <w:sz w:val="28"/>
          <w:szCs w:val="28"/>
        </w:rPr>
        <w:t>Шуленина</w:t>
      </w:r>
      <w:proofErr w:type="spellEnd"/>
      <w:r w:rsidRPr="00A6559D">
        <w:rPr>
          <w:rFonts w:ascii="Times New Roman" w:hAnsi="Times New Roman" w:cs="Times New Roman"/>
          <w:sz w:val="28"/>
          <w:szCs w:val="28"/>
        </w:rPr>
        <w:t xml:space="preserve"> И.Э.</w:t>
      </w:r>
    </w:p>
    <w:p w:rsidR="00A6559D" w:rsidRPr="00A6559D" w:rsidRDefault="00A6559D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59D">
        <w:rPr>
          <w:rFonts w:ascii="Times New Roman" w:hAnsi="Times New Roman" w:cs="Times New Roman"/>
          <w:sz w:val="28"/>
          <w:szCs w:val="28"/>
        </w:rPr>
        <w:t>Преподаватель Матохин С.Н. аттестован на высшую категорию.</w:t>
      </w:r>
    </w:p>
    <w:p w:rsidR="004C23DC" w:rsidRDefault="004C23DC" w:rsidP="00CD7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204" w:rsidRPr="00CB7204" w:rsidRDefault="00CB7204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204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прошли следующие преподаватели</w:t>
      </w:r>
      <w:r w:rsidRPr="00CB7204">
        <w:rPr>
          <w:rFonts w:ascii="Times New Roman" w:hAnsi="Times New Roman" w:cs="Times New Roman"/>
          <w:sz w:val="28"/>
          <w:szCs w:val="28"/>
        </w:rPr>
        <w:t>:</w:t>
      </w:r>
    </w:p>
    <w:p w:rsidR="00CB7204" w:rsidRPr="00C87159" w:rsidRDefault="00CB7204" w:rsidP="00D54D7E">
      <w:pPr>
        <w:pStyle w:val="a3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159">
        <w:rPr>
          <w:rFonts w:ascii="Times New Roman" w:hAnsi="Times New Roman" w:cs="Times New Roman"/>
          <w:sz w:val="28"/>
          <w:szCs w:val="28"/>
        </w:rPr>
        <w:t>Стришкова</w:t>
      </w:r>
      <w:proofErr w:type="spellEnd"/>
      <w:r w:rsidRPr="00C87159">
        <w:rPr>
          <w:rFonts w:ascii="Times New Roman" w:hAnsi="Times New Roman" w:cs="Times New Roman"/>
          <w:sz w:val="28"/>
          <w:szCs w:val="28"/>
        </w:rPr>
        <w:t xml:space="preserve"> Я.И. прошла </w:t>
      </w:r>
      <w:proofErr w:type="spellStart"/>
      <w:r w:rsidRPr="00C87159">
        <w:rPr>
          <w:rFonts w:ascii="Times New Roman" w:hAnsi="Times New Roman" w:cs="Times New Roman"/>
          <w:sz w:val="28"/>
          <w:szCs w:val="28"/>
        </w:rPr>
        <w:t>слушательский</w:t>
      </w:r>
      <w:proofErr w:type="spellEnd"/>
      <w:r w:rsidRPr="00C87159">
        <w:rPr>
          <w:rFonts w:ascii="Times New Roman" w:hAnsi="Times New Roman" w:cs="Times New Roman"/>
          <w:sz w:val="28"/>
          <w:szCs w:val="28"/>
        </w:rPr>
        <w:t xml:space="preserve"> курс в рамках конкурса фестиваля «Многоликая Гитара». </w:t>
      </w:r>
    </w:p>
    <w:p w:rsidR="004C23DC" w:rsidRDefault="00CB7204" w:rsidP="00D54D7E">
      <w:pPr>
        <w:pStyle w:val="a3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159"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 w:rsidRPr="00C87159">
        <w:rPr>
          <w:rFonts w:ascii="Times New Roman" w:hAnsi="Times New Roman" w:cs="Times New Roman"/>
          <w:sz w:val="28"/>
          <w:szCs w:val="28"/>
        </w:rPr>
        <w:t xml:space="preserve"> Н.В. - Курсы повышения квалификации «Психология и педагогика для преподавателей творческих дисциплин». (ГБУДПО г. Москвы «Учебно-методический центр развития образования в сфере культуры и искусства» Департамента культуры города Москвы).</w:t>
      </w:r>
    </w:p>
    <w:p w:rsidR="00814160" w:rsidRDefault="00814160" w:rsidP="00D54D7E">
      <w:pPr>
        <w:pStyle w:val="a3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Гапонцев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 - Курсы</w:t>
      </w:r>
      <w:r w:rsidRPr="00814160">
        <w:rPr>
          <w:rFonts w:ascii="Times New Roman" w:hAnsi="Times New Roman" w:cs="Times New Roman"/>
          <w:sz w:val="28"/>
          <w:szCs w:val="28"/>
        </w:rPr>
        <w:t xml:space="preserve"> повышения квалификации Дирекции образовательных программ в сфере культуры и искусства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160">
        <w:rPr>
          <w:rFonts w:ascii="Times New Roman" w:hAnsi="Times New Roman" w:cs="Times New Roman"/>
          <w:sz w:val="28"/>
          <w:szCs w:val="28"/>
        </w:rPr>
        <w:t>«Подход к свободному творческому мышлению ученика педагога ДХШ и ДШИ. Психология и педагогика для преп</w:t>
      </w:r>
      <w:r>
        <w:rPr>
          <w:rFonts w:ascii="Times New Roman" w:hAnsi="Times New Roman" w:cs="Times New Roman"/>
          <w:sz w:val="28"/>
          <w:szCs w:val="28"/>
        </w:rPr>
        <w:t>одавателя творческих дисциплин»</w:t>
      </w:r>
      <w:r w:rsidR="0077270B">
        <w:rPr>
          <w:rFonts w:ascii="Times New Roman" w:hAnsi="Times New Roman" w:cs="Times New Roman"/>
          <w:sz w:val="28"/>
          <w:szCs w:val="28"/>
        </w:rPr>
        <w:t xml:space="preserve">, а также принимал участие в </w:t>
      </w:r>
      <w:r w:rsidR="0077270B" w:rsidRPr="0077270B">
        <w:rPr>
          <w:rFonts w:ascii="Times New Roman" w:hAnsi="Times New Roman" w:cs="Times New Roman"/>
          <w:sz w:val="28"/>
          <w:szCs w:val="28"/>
        </w:rPr>
        <w:t xml:space="preserve">Участие в мастер-классе с </w:t>
      </w:r>
      <w:proofErr w:type="spellStart"/>
      <w:r w:rsidR="0077270B" w:rsidRPr="0077270B">
        <w:rPr>
          <w:rFonts w:ascii="Times New Roman" w:hAnsi="Times New Roman" w:cs="Times New Roman"/>
          <w:sz w:val="28"/>
          <w:szCs w:val="28"/>
        </w:rPr>
        <w:t>Р.Гальеном</w:t>
      </w:r>
      <w:proofErr w:type="spellEnd"/>
      <w:r w:rsidR="0077270B" w:rsidRPr="0077270B">
        <w:rPr>
          <w:rFonts w:ascii="Times New Roman" w:hAnsi="Times New Roman" w:cs="Times New Roman"/>
          <w:sz w:val="28"/>
          <w:szCs w:val="28"/>
        </w:rPr>
        <w:t xml:space="preserve"> (Испания), РАМ им. Гнесиных, 25. 2016</w:t>
      </w:r>
    </w:p>
    <w:p w:rsidR="00E2182A" w:rsidRDefault="00E2182A" w:rsidP="00D54D7E">
      <w:pPr>
        <w:pStyle w:val="a3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Е.В. – Курсы повышения квалификации на базе городского методического центра «Искусство фортепианной педагогики в традиционных вопросах обучения и воспитания пианиста ДМШ»</w:t>
      </w:r>
    </w:p>
    <w:p w:rsidR="00E2182A" w:rsidRPr="00814160" w:rsidRDefault="00E2182A" w:rsidP="00D54D7E">
      <w:pPr>
        <w:pStyle w:val="a3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Ю.А. – участвовала в качестве слушателя в работе Международного музыкального форума, организованном Российским музыкальным союзом</w:t>
      </w:r>
      <w:r w:rsidR="001E3660">
        <w:rPr>
          <w:rFonts w:ascii="Times New Roman" w:hAnsi="Times New Roman" w:cs="Times New Roman"/>
          <w:sz w:val="28"/>
          <w:szCs w:val="28"/>
        </w:rPr>
        <w:t>.</w:t>
      </w:r>
    </w:p>
    <w:p w:rsidR="00C87159" w:rsidRDefault="00C87159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CBE" w:rsidRDefault="003E4CBE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159" w:rsidRPr="00C87159" w:rsidRDefault="00C87159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159">
        <w:rPr>
          <w:rFonts w:ascii="Times New Roman" w:hAnsi="Times New Roman" w:cs="Times New Roman"/>
          <w:b/>
          <w:sz w:val="28"/>
          <w:szCs w:val="28"/>
        </w:rPr>
        <w:t>Разработка методических материалов</w:t>
      </w:r>
    </w:p>
    <w:p w:rsidR="00C87159" w:rsidRPr="00C35756" w:rsidRDefault="00810247" w:rsidP="00D54D7E">
      <w:pPr>
        <w:pStyle w:val="a3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35756">
        <w:rPr>
          <w:rFonts w:ascii="Times New Roman" w:hAnsi="Times New Roman" w:cs="Times New Roman"/>
          <w:sz w:val="28"/>
          <w:szCs w:val="28"/>
        </w:rPr>
        <w:t>Преподаватель «</w:t>
      </w:r>
      <w:proofErr w:type="gramStart"/>
      <w:r w:rsidRPr="00C35756"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 w:rsidRPr="00C35756">
        <w:rPr>
          <w:rFonts w:ascii="Times New Roman" w:hAnsi="Times New Roman" w:cs="Times New Roman"/>
          <w:sz w:val="28"/>
          <w:szCs w:val="28"/>
        </w:rPr>
        <w:t xml:space="preserve">» </w:t>
      </w:r>
      <w:r w:rsidR="00C87159" w:rsidRPr="00C35756">
        <w:rPr>
          <w:rFonts w:ascii="Times New Roman" w:hAnsi="Times New Roman" w:cs="Times New Roman"/>
          <w:sz w:val="28"/>
          <w:szCs w:val="28"/>
        </w:rPr>
        <w:t>В.К. </w:t>
      </w:r>
      <w:proofErr w:type="spellStart"/>
      <w:r w:rsidR="00C87159" w:rsidRPr="00C35756">
        <w:rPr>
          <w:rFonts w:ascii="Times New Roman" w:hAnsi="Times New Roman" w:cs="Times New Roman"/>
          <w:sz w:val="28"/>
          <w:szCs w:val="28"/>
        </w:rPr>
        <w:t>Бранд</w:t>
      </w:r>
      <w:proofErr w:type="spellEnd"/>
      <w:r w:rsidR="00C87159" w:rsidRPr="00C35756">
        <w:rPr>
          <w:rFonts w:ascii="Times New Roman" w:hAnsi="Times New Roman" w:cs="Times New Roman"/>
          <w:sz w:val="28"/>
          <w:szCs w:val="28"/>
        </w:rPr>
        <w:t xml:space="preserve"> готовит к печати новый сборник авторских сочинений для гитары, включающий 30 этюдов на развитие различных исполнительских навыков и 53 пьесы для 1-5 классов.</w:t>
      </w:r>
    </w:p>
    <w:p w:rsidR="00A835B6" w:rsidRDefault="00C35756" w:rsidP="00D54D7E">
      <w:pPr>
        <w:pStyle w:val="a3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35756">
        <w:rPr>
          <w:rFonts w:ascii="Times New Roman" w:hAnsi="Times New Roman" w:cs="Times New Roman"/>
          <w:sz w:val="28"/>
          <w:szCs w:val="28"/>
        </w:rPr>
        <w:t xml:space="preserve">Преподаватель сольфеджио Соколова Г.Н.  разработала открытый урок для учащихся 5 классов по теме « Ритм», с целью использования его в создании банка </w:t>
      </w:r>
      <w:proofErr w:type="spellStart"/>
      <w:r w:rsidRPr="00C35756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C35756">
        <w:rPr>
          <w:rFonts w:ascii="Times New Roman" w:hAnsi="Times New Roman" w:cs="Times New Roman"/>
          <w:sz w:val="28"/>
          <w:szCs w:val="28"/>
        </w:rPr>
        <w:t xml:space="preserve"> Министерства образования. </w:t>
      </w:r>
    </w:p>
    <w:p w:rsidR="00C35756" w:rsidRPr="00C35756" w:rsidRDefault="00C35756" w:rsidP="00D54D7E">
      <w:pPr>
        <w:pStyle w:val="a3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35756">
        <w:rPr>
          <w:rFonts w:ascii="Times New Roman" w:hAnsi="Times New Roman" w:cs="Times New Roman"/>
          <w:sz w:val="28"/>
          <w:szCs w:val="28"/>
        </w:rPr>
        <w:t>Преподаватель Киселева Т.В. разработала для этой же цели урок для 5 класса общеоб</w:t>
      </w:r>
      <w:r w:rsidR="001E3660">
        <w:rPr>
          <w:rFonts w:ascii="Times New Roman" w:hAnsi="Times New Roman" w:cs="Times New Roman"/>
          <w:sz w:val="28"/>
          <w:szCs w:val="28"/>
        </w:rPr>
        <w:t>разовательных школ по предмету «М</w:t>
      </w:r>
      <w:r w:rsidRPr="00C35756">
        <w:rPr>
          <w:rFonts w:ascii="Times New Roman" w:hAnsi="Times New Roman" w:cs="Times New Roman"/>
          <w:sz w:val="28"/>
          <w:szCs w:val="28"/>
        </w:rPr>
        <w:t>узыка</w:t>
      </w:r>
      <w:r w:rsidR="001E3660">
        <w:rPr>
          <w:rFonts w:ascii="Times New Roman" w:hAnsi="Times New Roman" w:cs="Times New Roman"/>
          <w:sz w:val="28"/>
          <w:szCs w:val="28"/>
        </w:rPr>
        <w:t>»</w:t>
      </w:r>
      <w:r w:rsidRPr="00C35756">
        <w:rPr>
          <w:rFonts w:ascii="Times New Roman" w:hAnsi="Times New Roman" w:cs="Times New Roman"/>
          <w:sz w:val="28"/>
          <w:szCs w:val="28"/>
        </w:rPr>
        <w:t xml:space="preserve"> на тему «Музыка и слово».  Разработки были одобрены Министерством образования.</w:t>
      </w:r>
    </w:p>
    <w:p w:rsidR="00337ADC" w:rsidRDefault="00337ADC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660" w:rsidRDefault="00D93276" w:rsidP="001E36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Проведение открытых уроков и мастер-классов</w:t>
      </w:r>
    </w:p>
    <w:p w:rsidR="00D93276" w:rsidRPr="001E3660" w:rsidRDefault="00D93276" w:rsidP="001E3660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3660">
        <w:rPr>
          <w:rFonts w:ascii="Times New Roman" w:hAnsi="Times New Roman" w:cs="Times New Roman"/>
          <w:sz w:val="28"/>
          <w:szCs w:val="28"/>
        </w:rPr>
        <w:t>Преподаватель вокала Егорова О.В. провела открытый урок с учащимися младшего хора</w:t>
      </w:r>
      <w:r w:rsidR="001E3660" w:rsidRPr="001E3660">
        <w:rPr>
          <w:rFonts w:ascii="Times New Roman" w:hAnsi="Times New Roman" w:cs="Times New Roman"/>
          <w:sz w:val="28"/>
          <w:szCs w:val="28"/>
        </w:rPr>
        <w:t xml:space="preserve"> на тему «Работа над интонацией, фразой в младших хоровых группах»</w:t>
      </w:r>
      <w:r w:rsidRPr="001E3660">
        <w:rPr>
          <w:rFonts w:ascii="Times New Roman" w:hAnsi="Times New Roman" w:cs="Times New Roman"/>
          <w:sz w:val="28"/>
          <w:szCs w:val="28"/>
        </w:rPr>
        <w:t>, на котором присутствовали преподаватели «</w:t>
      </w:r>
      <w:proofErr w:type="gramStart"/>
      <w:r w:rsidRPr="001E3660"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 w:rsidRPr="001E3660">
        <w:rPr>
          <w:rFonts w:ascii="Times New Roman" w:hAnsi="Times New Roman" w:cs="Times New Roman"/>
          <w:sz w:val="28"/>
          <w:szCs w:val="28"/>
        </w:rPr>
        <w:t>» и родители учеников.</w:t>
      </w:r>
    </w:p>
    <w:p w:rsidR="00D93276" w:rsidRPr="00D54D7E" w:rsidRDefault="00D93276" w:rsidP="00D54D7E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54D7E">
        <w:rPr>
          <w:rFonts w:ascii="Times New Roman" w:hAnsi="Times New Roman" w:cs="Times New Roman"/>
          <w:sz w:val="28"/>
          <w:szCs w:val="28"/>
        </w:rPr>
        <w:t>Преподаватель гитары Матохин С.Н. провел мастер-класс на Зимней гитарной школе и КПК в ДШИ им.</w:t>
      </w:r>
      <w:r w:rsidR="00814160" w:rsidRPr="00D54D7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54D7E">
        <w:rPr>
          <w:rFonts w:ascii="Times New Roman" w:hAnsi="Times New Roman" w:cs="Times New Roman"/>
          <w:sz w:val="28"/>
          <w:szCs w:val="28"/>
        </w:rPr>
        <w:t>Ю.Саульского</w:t>
      </w:r>
      <w:proofErr w:type="spellEnd"/>
      <w:r w:rsidRPr="00D54D7E">
        <w:rPr>
          <w:rFonts w:ascii="Times New Roman" w:hAnsi="Times New Roman" w:cs="Times New Roman"/>
          <w:sz w:val="28"/>
          <w:szCs w:val="28"/>
        </w:rPr>
        <w:t>, а также принимал участие в работе Курсов повышения квалификации преподавателей ДШИ и ДМШ  (Саратов).</w:t>
      </w:r>
    </w:p>
    <w:p w:rsidR="00D93276" w:rsidRPr="00D54D7E" w:rsidRDefault="00D93276" w:rsidP="00D54D7E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54D7E">
        <w:rPr>
          <w:rFonts w:ascii="Times New Roman" w:hAnsi="Times New Roman" w:cs="Times New Roman"/>
          <w:sz w:val="28"/>
          <w:szCs w:val="28"/>
        </w:rPr>
        <w:t xml:space="preserve">Преподаватель фортепиано </w:t>
      </w:r>
      <w:proofErr w:type="spellStart"/>
      <w:r w:rsidRPr="00D54D7E">
        <w:rPr>
          <w:rFonts w:ascii="Times New Roman" w:hAnsi="Times New Roman" w:cs="Times New Roman"/>
          <w:sz w:val="28"/>
          <w:szCs w:val="28"/>
        </w:rPr>
        <w:t>Басак</w:t>
      </w:r>
      <w:proofErr w:type="spellEnd"/>
      <w:r w:rsidRPr="00D54D7E">
        <w:rPr>
          <w:rFonts w:ascii="Times New Roman" w:hAnsi="Times New Roman" w:cs="Times New Roman"/>
          <w:sz w:val="28"/>
          <w:szCs w:val="28"/>
        </w:rPr>
        <w:t xml:space="preserve"> Т.А.  представила результаты методической разработки на заседании фортепианного отдела: «Исполнение украшений и штрихов учащимися разного возраста в сонатной форме и полифонических произведениях»</w:t>
      </w:r>
    </w:p>
    <w:p w:rsidR="0077270B" w:rsidRDefault="00997D0C" w:rsidP="00D54D7E">
      <w:pPr>
        <w:pStyle w:val="1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класса гитары </w:t>
      </w:r>
      <w:proofErr w:type="spellStart"/>
      <w:r>
        <w:rPr>
          <w:rFonts w:ascii="Times New Roman" w:hAnsi="Times New Roman"/>
          <w:sz w:val="28"/>
          <w:szCs w:val="28"/>
        </w:rPr>
        <w:t>Гапонцев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В.Б. принял у</w:t>
      </w:r>
      <w:r w:rsidRPr="00997D0C">
        <w:rPr>
          <w:rFonts w:ascii="Times New Roman" w:hAnsi="Times New Roman"/>
          <w:sz w:val="28"/>
          <w:szCs w:val="28"/>
        </w:rPr>
        <w:t>частие в просветительском проекте «Классическая гитара: музыка и и</w:t>
      </w:r>
      <w:r>
        <w:rPr>
          <w:rFonts w:ascii="Times New Roman" w:hAnsi="Times New Roman"/>
          <w:sz w:val="28"/>
          <w:szCs w:val="28"/>
        </w:rPr>
        <w:t>стория», ДШИ им. С. Т. Рихтера</w:t>
      </w:r>
      <w:r w:rsidR="0077270B">
        <w:rPr>
          <w:rFonts w:ascii="Times New Roman" w:hAnsi="Times New Roman"/>
          <w:sz w:val="28"/>
          <w:szCs w:val="28"/>
        </w:rPr>
        <w:t xml:space="preserve">, а также </w:t>
      </w:r>
      <w:r w:rsidR="00973C9A">
        <w:rPr>
          <w:rFonts w:ascii="Times New Roman" w:hAnsi="Times New Roman"/>
          <w:sz w:val="28"/>
          <w:szCs w:val="28"/>
        </w:rPr>
        <w:t>участвовал в пров</w:t>
      </w:r>
      <w:r w:rsidR="0077270B">
        <w:rPr>
          <w:rFonts w:ascii="Times New Roman" w:hAnsi="Times New Roman"/>
          <w:sz w:val="28"/>
          <w:szCs w:val="28"/>
        </w:rPr>
        <w:t xml:space="preserve">едении творческих мастерских  </w:t>
      </w:r>
      <w:r w:rsidR="0077270B">
        <w:rPr>
          <w:rFonts w:ascii="Times New Roman" w:hAnsi="Times New Roman"/>
          <w:sz w:val="28"/>
          <w:szCs w:val="28"/>
          <w:lang w:val="en-US"/>
        </w:rPr>
        <w:t>V</w:t>
      </w:r>
      <w:r w:rsidR="0077270B" w:rsidRPr="00AF3AF3">
        <w:rPr>
          <w:rFonts w:ascii="Times New Roman" w:hAnsi="Times New Roman"/>
          <w:sz w:val="28"/>
          <w:szCs w:val="28"/>
        </w:rPr>
        <w:t xml:space="preserve"> </w:t>
      </w:r>
      <w:r w:rsidR="0077270B">
        <w:rPr>
          <w:rFonts w:ascii="Times New Roman" w:hAnsi="Times New Roman"/>
          <w:sz w:val="28"/>
          <w:szCs w:val="28"/>
        </w:rPr>
        <w:t>Всероссийского детско-юношеского фестиваля «Четыре четверти», Ярославль, 20-22. 02. 2016</w:t>
      </w:r>
    </w:p>
    <w:p w:rsidR="00186010" w:rsidRDefault="00186010" w:rsidP="00D54D7E">
      <w:pPr>
        <w:pStyle w:val="1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фортепиано Аксенова Е.В. представила результаты своей работы с ученицей 7-го класса Шишовой К. на Московском городском смотре учащихся фортепианных отделов.</w:t>
      </w:r>
    </w:p>
    <w:p w:rsidR="001E3660" w:rsidRPr="001E3660" w:rsidRDefault="001E3660" w:rsidP="001E3660">
      <w:pPr>
        <w:pStyle w:val="1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/>
          <w:sz w:val="28"/>
          <w:szCs w:val="28"/>
        </w:rPr>
        <w:t>Е.В.Баканова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провела открытый урок</w:t>
      </w:r>
      <w:r w:rsidRPr="001E3660">
        <w:rPr>
          <w:rFonts w:ascii="Times New Roman" w:hAnsi="Times New Roman"/>
          <w:sz w:val="28"/>
          <w:szCs w:val="28"/>
        </w:rPr>
        <w:t xml:space="preserve"> с 8Б классом «Работа над дикционным ансамблем и единством </w:t>
      </w:r>
      <w:proofErr w:type="spellStart"/>
      <w:r w:rsidRPr="001E3660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1E3660">
        <w:rPr>
          <w:rFonts w:ascii="Times New Roman" w:hAnsi="Times New Roman"/>
          <w:sz w:val="28"/>
          <w:szCs w:val="28"/>
        </w:rPr>
        <w:t xml:space="preserve"> в произведениях, исполняемых на различных языках»</w:t>
      </w:r>
    </w:p>
    <w:p w:rsidR="00814160" w:rsidRDefault="00814160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91D" w:rsidRDefault="0032191D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91D">
        <w:rPr>
          <w:rFonts w:ascii="Times New Roman" w:hAnsi="Times New Roman" w:cs="Times New Roman"/>
          <w:b/>
          <w:sz w:val="28"/>
          <w:szCs w:val="28"/>
        </w:rPr>
        <w:t>Участие преподавателей в работе жюри конкурсов и фестивалей:</w:t>
      </w:r>
    </w:p>
    <w:p w:rsidR="0032191D" w:rsidRPr="001E3660" w:rsidRDefault="0032191D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660">
        <w:rPr>
          <w:rFonts w:ascii="Times New Roman" w:hAnsi="Times New Roman" w:cs="Times New Roman"/>
          <w:i/>
          <w:sz w:val="28"/>
          <w:szCs w:val="28"/>
        </w:rPr>
        <w:t xml:space="preserve">Преподаватель класса гитары </w:t>
      </w:r>
      <w:proofErr w:type="spellStart"/>
      <w:r w:rsidRPr="001E3660">
        <w:rPr>
          <w:rFonts w:ascii="Times New Roman" w:hAnsi="Times New Roman" w:cs="Times New Roman"/>
          <w:i/>
          <w:sz w:val="28"/>
          <w:szCs w:val="28"/>
        </w:rPr>
        <w:t>С.Н.Матохин</w:t>
      </w:r>
      <w:proofErr w:type="spellEnd"/>
      <w:r w:rsidRPr="001E3660">
        <w:rPr>
          <w:rFonts w:ascii="Times New Roman" w:hAnsi="Times New Roman" w:cs="Times New Roman"/>
          <w:i/>
          <w:sz w:val="28"/>
          <w:szCs w:val="28"/>
        </w:rPr>
        <w:t xml:space="preserve"> участвовал в работе жюри следующих конкурсов:</w:t>
      </w:r>
    </w:p>
    <w:p w:rsidR="0032191D" w:rsidRPr="0032191D" w:rsidRDefault="0032191D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91D">
        <w:rPr>
          <w:rFonts w:ascii="Times New Roman" w:hAnsi="Times New Roman" w:cs="Times New Roman"/>
          <w:sz w:val="28"/>
          <w:szCs w:val="28"/>
        </w:rPr>
        <w:t>- в жюри Международного конкурса исполнителей на классической гитаре «</w:t>
      </w:r>
      <w:proofErr w:type="spellStart"/>
      <w:r w:rsidRPr="0032191D">
        <w:rPr>
          <w:rFonts w:ascii="Times New Roman" w:hAnsi="Times New Roman" w:cs="Times New Roman"/>
          <w:sz w:val="28"/>
          <w:szCs w:val="28"/>
        </w:rPr>
        <w:t>Guitar</w:t>
      </w:r>
      <w:proofErr w:type="spellEnd"/>
      <w:r w:rsidRPr="00321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91D">
        <w:rPr>
          <w:rFonts w:ascii="Times New Roman" w:hAnsi="Times New Roman" w:cs="Times New Roman"/>
          <w:sz w:val="28"/>
          <w:szCs w:val="28"/>
        </w:rPr>
        <w:t>gems</w:t>
      </w:r>
      <w:proofErr w:type="spellEnd"/>
      <w:r w:rsidRPr="0032191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32191D">
        <w:rPr>
          <w:rFonts w:ascii="Times New Roman" w:hAnsi="Times New Roman" w:cs="Times New Roman"/>
          <w:sz w:val="28"/>
          <w:szCs w:val="28"/>
        </w:rPr>
        <w:t>Нетания</w:t>
      </w:r>
      <w:proofErr w:type="spellEnd"/>
      <w:r w:rsidRPr="0032191D">
        <w:rPr>
          <w:rFonts w:ascii="Times New Roman" w:hAnsi="Times New Roman" w:cs="Times New Roman"/>
          <w:sz w:val="28"/>
          <w:szCs w:val="28"/>
        </w:rPr>
        <w:t>, Израиль), концерт в фестивальной программе, мастер-класс.</w:t>
      </w:r>
    </w:p>
    <w:p w:rsidR="0032191D" w:rsidRPr="0032191D" w:rsidRDefault="0032191D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191D">
        <w:rPr>
          <w:rFonts w:ascii="Times New Roman" w:hAnsi="Times New Roman" w:cs="Times New Roman"/>
          <w:sz w:val="28"/>
          <w:szCs w:val="28"/>
        </w:rPr>
        <w:t>в жюри Международного конкурса-фестиваля «Улыбка мира»</w:t>
      </w:r>
    </w:p>
    <w:p w:rsidR="0032191D" w:rsidRPr="0032191D" w:rsidRDefault="0032191D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2191D">
        <w:rPr>
          <w:rFonts w:ascii="Times New Roman" w:hAnsi="Times New Roman" w:cs="Times New Roman"/>
          <w:sz w:val="28"/>
          <w:szCs w:val="28"/>
        </w:rPr>
        <w:t>в жюри Международного конкурса юных исполни</w:t>
      </w:r>
      <w:r w:rsidR="00997D0C">
        <w:rPr>
          <w:rFonts w:ascii="Times New Roman" w:hAnsi="Times New Roman" w:cs="Times New Roman"/>
          <w:sz w:val="28"/>
          <w:szCs w:val="28"/>
        </w:rPr>
        <w:t>телей на  классической гитаре  «</w:t>
      </w:r>
      <w:proofErr w:type="spellStart"/>
      <w:r w:rsidR="00997D0C">
        <w:rPr>
          <w:rFonts w:ascii="Times New Roman" w:hAnsi="Times New Roman" w:cs="Times New Roman"/>
          <w:sz w:val="28"/>
          <w:szCs w:val="28"/>
        </w:rPr>
        <w:t>L.Luthier</w:t>
      </w:r>
      <w:proofErr w:type="spellEnd"/>
      <w:r w:rsidR="00997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D0C">
        <w:rPr>
          <w:rFonts w:ascii="Times New Roman" w:hAnsi="Times New Roman" w:cs="Times New Roman"/>
          <w:sz w:val="28"/>
          <w:szCs w:val="28"/>
        </w:rPr>
        <w:t>Contest</w:t>
      </w:r>
      <w:proofErr w:type="spellEnd"/>
      <w:r w:rsidR="00997D0C">
        <w:rPr>
          <w:rFonts w:ascii="Times New Roman" w:hAnsi="Times New Roman" w:cs="Times New Roman"/>
          <w:sz w:val="28"/>
          <w:szCs w:val="28"/>
        </w:rPr>
        <w:t>»</w:t>
      </w:r>
      <w:r w:rsidRPr="0032191D">
        <w:rPr>
          <w:rFonts w:ascii="Times New Roman" w:hAnsi="Times New Roman" w:cs="Times New Roman"/>
          <w:sz w:val="28"/>
          <w:szCs w:val="28"/>
        </w:rPr>
        <w:t xml:space="preserve">  (Братислава, Словакия), концерт в фестивальной программе, мастер-классы.</w:t>
      </w:r>
    </w:p>
    <w:p w:rsidR="0032191D" w:rsidRPr="0032191D" w:rsidRDefault="0032191D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2191D">
        <w:rPr>
          <w:rFonts w:ascii="Times New Roman" w:hAnsi="Times New Roman" w:cs="Times New Roman"/>
          <w:sz w:val="28"/>
          <w:szCs w:val="28"/>
        </w:rPr>
        <w:t>в жюри Международного конкурса-фест</w:t>
      </w:r>
      <w:r>
        <w:rPr>
          <w:rFonts w:ascii="Times New Roman" w:hAnsi="Times New Roman" w:cs="Times New Roman"/>
          <w:sz w:val="28"/>
          <w:szCs w:val="28"/>
        </w:rPr>
        <w:t>иваля «Тульский сувенир» (Тула)</w:t>
      </w:r>
    </w:p>
    <w:p w:rsidR="0032191D" w:rsidRPr="0032191D" w:rsidRDefault="0032191D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2191D">
        <w:rPr>
          <w:rFonts w:ascii="Times New Roman" w:hAnsi="Times New Roman" w:cs="Times New Roman"/>
          <w:sz w:val="28"/>
          <w:szCs w:val="28"/>
        </w:rPr>
        <w:t xml:space="preserve">в жюри Всероссийского конкурса в </w:t>
      </w:r>
      <w:proofErr w:type="spellStart"/>
      <w:r w:rsidRPr="0032191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2191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2191D">
        <w:rPr>
          <w:rFonts w:ascii="Times New Roman" w:hAnsi="Times New Roman" w:cs="Times New Roman"/>
          <w:sz w:val="28"/>
          <w:szCs w:val="28"/>
        </w:rPr>
        <w:t>олгоград</w:t>
      </w:r>
      <w:proofErr w:type="spellEnd"/>
    </w:p>
    <w:p w:rsidR="0032191D" w:rsidRPr="0032191D" w:rsidRDefault="0032191D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2191D">
        <w:rPr>
          <w:rFonts w:ascii="Times New Roman" w:hAnsi="Times New Roman" w:cs="Times New Roman"/>
          <w:sz w:val="28"/>
          <w:szCs w:val="28"/>
        </w:rPr>
        <w:t>в жюри Международного конкурса-фестиваля гитаристов «</w:t>
      </w:r>
      <w:proofErr w:type="spellStart"/>
      <w:r w:rsidRPr="0032191D">
        <w:rPr>
          <w:rFonts w:ascii="Times New Roman" w:hAnsi="Times New Roman" w:cs="Times New Roman"/>
          <w:sz w:val="28"/>
          <w:szCs w:val="28"/>
        </w:rPr>
        <w:t>Tabula</w:t>
      </w:r>
      <w:proofErr w:type="spellEnd"/>
      <w:r w:rsidRPr="00321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91D">
        <w:rPr>
          <w:rFonts w:ascii="Times New Roman" w:hAnsi="Times New Roman" w:cs="Times New Roman"/>
          <w:sz w:val="28"/>
          <w:szCs w:val="28"/>
        </w:rPr>
        <w:t>rasa</w:t>
      </w:r>
      <w:proofErr w:type="spellEnd"/>
      <w:r w:rsidRPr="0032191D">
        <w:rPr>
          <w:rFonts w:ascii="Times New Roman" w:hAnsi="Times New Roman" w:cs="Times New Roman"/>
          <w:sz w:val="28"/>
          <w:szCs w:val="28"/>
        </w:rPr>
        <w:t>»:</w:t>
      </w:r>
    </w:p>
    <w:p w:rsidR="0032191D" w:rsidRDefault="00997D0C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2191D" w:rsidRPr="0032191D">
        <w:rPr>
          <w:rFonts w:ascii="Times New Roman" w:hAnsi="Times New Roman" w:cs="Times New Roman"/>
          <w:sz w:val="28"/>
          <w:szCs w:val="28"/>
        </w:rPr>
        <w:t xml:space="preserve">в жюри Международного конкурса «Ренессанс гитары» в г. Гомель (Беларусь), </w:t>
      </w:r>
    </w:p>
    <w:p w:rsidR="0032191D" w:rsidRDefault="0032191D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жюри </w:t>
      </w:r>
      <w:r w:rsidRPr="0032191D">
        <w:rPr>
          <w:rFonts w:ascii="Times New Roman" w:hAnsi="Times New Roman" w:cs="Times New Roman"/>
          <w:sz w:val="28"/>
          <w:szCs w:val="28"/>
        </w:rPr>
        <w:t xml:space="preserve">открытого городского конкурса современной музыки в ДШИ им. </w:t>
      </w:r>
      <w:proofErr w:type="spellStart"/>
      <w:r w:rsidRPr="0032191D">
        <w:rPr>
          <w:rFonts w:ascii="Times New Roman" w:hAnsi="Times New Roman" w:cs="Times New Roman"/>
          <w:sz w:val="28"/>
          <w:szCs w:val="28"/>
        </w:rPr>
        <w:t>Ю.Саульского</w:t>
      </w:r>
      <w:proofErr w:type="spellEnd"/>
      <w:r w:rsidRPr="003219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191D" w:rsidRDefault="0032191D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жюри </w:t>
      </w:r>
      <w:r w:rsidRPr="0032191D">
        <w:rPr>
          <w:rFonts w:ascii="Times New Roman" w:hAnsi="Times New Roman" w:cs="Times New Roman"/>
          <w:sz w:val="28"/>
          <w:szCs w:val="28"/>
        </w:rPr>
        <w:t>Всероссийского конкурса «</w:t>
      </w:r>
      <w:proofErr w:type="spellStart"/>
      <w:r w:rsidRPr="0032191D">
        <w:rPr>
          <w:rFonts w:ascii="Times New Roman" w:hAnsi="Times New Roman" w:cs="Times New Roman"/>
          <w:sz w:val="28"/>
          <w:szCs w:val="28"/>
        </w:rPr>
        <w:t>Зарни</w:t>
      </w:r>
      <w:proofErr w:type="spellEnd"/>
      <w:r w:rsidRPr="00321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91D">
        <w:rPr>
          <w:rFonts w:ascii="Times New Roman" w:hAnsi="Times New Roman" w:cs="Times New Roman"/>
          <w:sz w:val="28"/>
          <w:szCs w:val="28"/>
        </w:rPr>
        <w:t>пилем</w:t>
      </w:r>
      <w:proofErr w:type="spellEnd"/>
      <w:r w:rsidRPr="0032191D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32191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2191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2191D">
        <w:rPr>
          <w:rFonts w:ascii="Times New Roman" w:hAnsi="Times New Roman" w:cs="Times New Roman"/>
          <w:sz w:val="28"/>
          <w:szCs w:val="28"/>
        </w:rPr>
        <w:t>жевск</w:t>
      </w:r>
      <w:proofErr w:type="spellEnd"/>
      <w:r w:rsidRPr="0032191D">
        <w:rPr>
          <w:rFonts w:ascii="Times New Roman" w:hAnsi="Times New Roman" w:cs="Times New Roman"/>
          <w:sz w:val="28"/>
          <w:szCs w:val="28"/>
        </w:rPr>
        <w:t>.</w:t>
      </w:r>
    </w:p>
    <w:p w:rsidR="00AE5F8A" w:rsidRPr="001E3660" w:rsidRDefault="00AE5F8A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660">
        <w:rPr>
          <w:rFonts w:ascii="Times New Roman" w:hAnsi="Times New Roman" w:cs="Times New Roman"/>
          <w:i/>
          <w:sz w:val="28"/>
          <w:szCs w:val="28"/>
        </w:rPr>
        <w:t xml:space="preserve">Преподаватель класса гитары </w:t>
      </w:r>
      <w:proofErr w:type="spellStart"/>
      <w:r w:rsidRPr="001E3660">
        <w:rPr>
          <w:rFonts w:ascii="Times New Roman" w:hAnsi="Times New Roman" w:cs="Times New Roman"/>
          <w:i/>
          <w:sz w:val="28"/>
          <w:szCs w:val="28"/>
        </w:rPr>
        <w:t>Гапонцев</w:t>
      </w:r>
      <w:proofErr w:type="spellEnd"/>
      <w:r w:rsidRPr="001E3660">
        <w:rPr>
          <w:rFonts w:ascii="Times New Roman" w:hAnsi="Times New Roman" w:cs="Times New Roman"/>
          <w:i/>
          <w:sz w:val="28"/>
          <w:szCs w:val="28"/>
        </w:rPr>
        <w:t xml:space="preserve"> В.Б.</w:t>
      </w:r>
    </w:p>
    <w:p w:rsidR="00AE5F8A" w:rsidRDefault="00AE5F8A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E5F8A">
        <w:rPr>
          <w:rFonts w:ascii="Times New Roman" w:hAnsi="Times New Roman" w:cs="Times New Roman"/>
          <w:sz w:val="28"/>
          <w:szCs w:val="28"/>
        </w:rPr>
        <w:t>в жюри I межзонального открытого конкурса сольного исполнения на народных инструментах «Подмосковные вечера», г. Долгопрудный</w:t>
      </w:r>
    </w:p>
    <w:p w:rsidR="0077270B" w:rsidRDefault="0077270B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270B">
        <w:rPr>
          <w:rFonts w:ascii="Times New Roman" w:hAnsi="Times New Roman" w:cs="Times New Roman"/>
          <w:sz w:val="28"/>
          <w:szCs w:val="28"/>
        </w:rPr>
        <w:t>в жюри V Всероссийского детско-юношеского фестивал</w:t>
      </w:r>
      <w:r>
        <w:rPr>
          <w:rFonts w:ascii="Times New Roman" w:hAnsi="Times New Roman" w:cs="Times New Roman"/>
          <w:sz w:val="28"/>
          <w:szCs w:val="28"/>
        </w:rPr>
        <w:t>я «Четыре четверти», Ярославль</w:t>
      </w:r>
    </w:p>
    <w:p w:rsidR="001E3660" w:rsidRPr="001E3660" w:rsidRDefault="001E3660" w:rsidP="00CD79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660">
        <w:rPr>
          <w:rFonts w:ascii="Times New Roman" w:hAnsi="Times New Roman" w:cs="Times New Roman"/>
          <w:i/>
          <w:sz w:val="28"/>
          <w:szCs w:val="28"/>
        </w:rPr>
        <w:t xml:space="preserve">Преподаватель вокала </w:t>
      </w:r>
      <w:proofErr w:type="spellStart"/>
      <w:r w:rsidRPr="001E3660">
        <w:rPr>
          <w:rFonts w:ascii="Times New Roman" w:hAnsi="Times New Roman" w:cs="Times New Roman"/>
          <w:i/>
          <w:sz w:val="28"/>
          <w:szCs w:val="28"/>
        </w:rPr>
        <w:t>Гавдуш</w:t>
      </w:r>
      <w:proofErr w:type="spellEnd"/>
      <w:r w:rsidRPr="001E3660">
        <w:rPr>
          <w:rFonts w:ascii="Times New Roman" w:hAnsi="Times New Roman" w:cs="Times New Roman"/>
          <w:i/>
          <w:sz w:val="28"/>
          <w:szCs w:val="28"/>
        </w:rPr>
        <w:t xml:space="preserve"> А.И.</w:t>
      </w:r>
    </w:p>
    <w:p w:rsidR="001E3660" w:rsidRDefault="001E3660" w:rsidP="00CD7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1E3660">
        <w:rPr>
          <w:rFonts w:ascii="Times New Roman" w:hAnsi="Times New Roman" w:cs="Times New Roman"/>
          <w:sz w:val="28"/>
          <w:szCs w:val="28"/>
        </w:rPr>
        <w:t xml:space="preserve"> жюри II Всероссийского музыкального конкурса в номинации «Хоровое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>».</w:t>
      </w:r>
    </w:p>
    <w:p w:rsidR="0032191D" w:rsidRDefault="0032191D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7D0C" w:rsidRDefault="00997D0C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D0C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D54D7E">
        <w:rPr>
          <w:rFonts w:ascii="Times New Roman" w:hAnsi="Times New Roman" w:cs="Times New Roman"/>
          <w:b/>
          <w:sz w:val="28"/>
          <w:szCs w:val="28"/>
        </w:rPr>
        <w:t xml:space="preserve">преподавателей </w:t>
      </w:r>
      <w:r w:rsidRPr="00997D0C">
        <w:rPr>
          <w:rFonts w:ascii="Times New Roman" w:hAnsi="Times New Roman" w:cs="Times New Roman"/>
          <w:b/>
          <w:sz w:val="28"/>
          <w:szCs w:val="28"/>
        </w:rPr>
        <w:t>в концертах</w:t>
      </w:r>
      <w:r w:rsidR="0077270B">
        <w:rPr>
          <w:rFonts w:ascii="Times New Roman" w:hAnsi="Times New Roman" w:cs="Times New Roman"/>
          <w:b/>
          <w:sz w:val="28"/>
          <w:szCs w:val="28"/>
        </w:rPr>
        <w:t xml:space="preserve"> и конкурсах</w:t>
      </w:r>
    </w:p>
    <w:p w:rsidR="00FE357F" w:rsidRPr="0032191D" w:rsidRDefault="00FE357F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54E">
        <w:rPr>
          <w:rFonts w:ascii="Times New Roman" w:hAnsi="Times New Roman" w:cs="Times New Roman"/>
          <w:sz w:val="28"/>
          <w:szCs w:val="28"/>
        </w:rPr>
        <w:t>13 января</w:t>
      </w:r>
      <w:r>
        <w:rPr>
          <w:rFonts w:ascii="Times New Roman" w:hAnsi="Times New Roman" w:cs="Times New Roman"/>
          <w:sz w:val="28"/>
          <w:szCs w:val="28"/>
        </w:rPr>
        <w:t xml:space="preserve"> 2016 г.</w:t>
      </w:r>
      <w:r w:rsidRPr="00E9554E">
        <w:rPr>
          <w:rFonts w:ascii="Times New Roman" w:hAnsi="Times New Roman" w:cs="Times New Roman"/>
          <w:sz w:val="28"/>
          <w:szCs w:val="28"/>
        </w:rPr>
        <w:t xml:space="preserve"> преподаватели «</w:t>
      </w:r>
      <w:proofErr w:type="gramStart"/>
      <w:r w:rsidRPr="00E9554E"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 w:rsidRPr="00E9554E">
        <w:rPr>
          <w:rFonts w:ascii="Times New Roman" w:hAnsi="Times New Roman" w:cs="Times New Roman"/>
          <w:sz w:val="28"/>
          <w:szCs w:val="28"/>
        </w:rPr>
        <w:t xml:space="preserve">» приняли участие в благотворительном концерте в </w:t>
      </w:r>
      <w:r w:rsidR="000900CC">
        <w:rPr>
          <w:rFonts w:ascii="Times New Roman" w:hAnsi="Times New Roman" w:cs="Times New Roman"/>
          <w:sz w:val="28"/>
          <w:szCs w:val="28"/>
        </w:rPr>
        <w:t xml:space="preserve">ЦСН района </w:t>
      </w:r>
      <w:proofErr w:type="spellStart"/>
      <w:r w:rsidR="000900CC">
        <w:rPr>
          <w:rFonts w:ascii="Times New Roman" w:hAnsi="Times New Roman" w:cs="Times New Roman"/>
          <w:sz w:val="28"/>
          <w:szCs w:val="28"/>
        </w:rPr>
        <w:t>Кунцево</w:t>
      </w:r>
      <w:proofErr w:type="spellEnd"/>
      <w:r w:rsidRPr="00E9554E">
        <w:rPr>
          <w:rFonts w:ascii="Times New Roman" w:hAnsi="Times New Roman" w:cs="Times New Roman"/>
          <w:sz w:val="28"/>
          <w:szCs w:val="28"/>
        </w:rPr>
        <w:t>, организованном Департаментом культуры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554E">
        <w:rPr>
          <w:rFonts w:ascii="Times New Roman" w:hAnsi="Times New Roman" w:cs="Times New Roman"/>
          <w:sz w:val="28"/>
          <w:szCs w:val="28"/>
        </w:rPr>
        <w:t xml:space="preserve">Москвы. В концерте принимали участие: Таланов А.Ю., Блинков М.А., </w:t>
      </w:r>
      <w:proofErr w:type="spellStart"/>
      <w:r w:rsidRPr="00E9554E">
        <w:rPr>
          <w:rFonts w:ascii="Times New Roman" w:hAnsi="Times New Roman" w:cs="Times New Roman"/>
          <w:sz w:val="28"/>
          <w:szCs w:val="28"/>
        </w:rPr>
        <w:t>Найдина</w:t>
      </w:r>
      <w:proofErr w:type="spellEnd"/>
      <w:r w:rsidRPr="00E9554E">
        <w:rPr>
          <w:rFonts w:ascii="Times New Roman" w:hAnsi="Times New Roman" w:cs="Times New Roman"/>
          <w:sz w:val="28"/>
          <w:szCs w:val="28"/>
        </w:rPr>
        <w:t xml:space="preserve"> Ю.М., Косая Е.В., </w:t>
      </w:r>
      <w:proofErr w:type="spellStart"/>
      <w:r w:rsidRPr="00E9554E">
        <w:rPr>
          <w:rFonts w:ascii="Times New Roman" w:hAnsi="Times New Roman" w:cs="Times New Roman"/>
          <w:sz w:val="28"/>
          <w:szCs w:val="28"/>
        </w:rPr>
        <w:t>Стришкова</w:t>
      </w:r>
      <w:proofErr w:type="spellEnd"/>
      <w:r w:rsidRPr="00E9554E">
        <w:rPr>
          <w:rFonts w:ascii="Times New Roman" w:hAnsi="Times New Roman" w:cs="Times New Roman"/>
          <w:sz w:val="28"/>
          <w:szCs w:val="28"/>
        </w:rPr>
        <w:t xml:space="preserve"> Я.И., Сорокина О.В., Невская О.В., </w:t>
      </w:r>
      <w:proofErr w:type="spellStart"/>
      <w:r w:rsidRPr="00E9554E">
        <w:rPr>
          <w:rFonts w:ascii="Times New Roman" w:hAnsi="Times New Roman" w:cs="Times New Roman"/>
          <w:sz w:val="28"/>
          <w:szCs w:val="28"/>
        </w:rPr>
        <w:t>Заярная</w:t>
      </w:r>
      <w:proofErr w:type="spellEnd"/>
      <w:r w:rsidRPr="00E9554E">
        <w:rPr>
          <w:rFonts w:ascii="Times New Roman" w:hAnsi="Times New Roman" w:cs="Times New Roman"/>
          <w:sz w:val="28"/>
          <w:szCs w:val="28"/>
        </w:rPr>
        <w:t xml:space="preserve"> С.О., Головина Н.Э. </w:t>
      </w:r>
    </w:p>
    <w:p w:rsidR="00997D0C" w:rsidRPr="001E3660" w:rsidRDefault="00997D0C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660">
        <w:rPr>
          <w:rFonts w:ascii="Times New Roman" w:hAnsi="Times New Roman" w:cs="Times New Roman"/>
          <w:i/>
          <w:sz w:val="28"/>
          <w:szCs w:val="28"/>
        </w:rPr>
        <w:t xml:space="preserve">Преподаватель класса гитары </w:t>
      </w:r>
      <w:proofErr w:type="spellStart"/>
      <w:r w:rsidRPr="001E3660">
        <w:rPr>
          <w:rFonts w:ascii="Times New Roman" w:hAnsi="Times New Roman" w:cs="Times New Roman"/>
          <w:i/>
          <w:sz w:val="28"/>
          <w:szCs w:val="28"/>
        </w:rPr>
        <w:t>В.Б.Гапонцев</w:t>
      </w:r>
      <w:proofErr w:type="spellEnd"/>
      <w:r w:rsidRPr="001E3660">
        <w:rPr>
          <w:rFonts w:ascii="Times New Roman" w:hAnsi="Times New Roman" w:cs="Times New Roman"/>
          <w:i/>
          <w:sz w:val="28"/>
          <w:szCs w:val="28"/>
        </w:rPr>
        <w:t>:</w:t>
      </w:r>
    </w:p>
    <w:p w:rsidR="00997D0C" w:rsidRPr="00997D0C" w:rsidRDefault="00997D0C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0C">
        <w:rPr>
          <w:rFonts w:ascii="Times New Roman" w:hAnsi="Times New Roman" w:cs="Times New Roman"/>
          <w:sz w:val="28"/>
          <w:szCs w:val="28"/>
        </w:rPr>
        <w:t xml:space="preserve">Участие в концерте </w:t>
      </w:r>
      <w:proofErr w:type="spellStart"/>
      <w:r w:rsidRPr="00997D0C">
        <w:rPr>
          <w:rFonts w:ascii="Times New Roman" w:hAnsi="Times New Roman" w:cs="Times New Roman"/>
          <w:sz w:val="28"/>
          <w:szCs w:val="28"/>
        </w:rPr>
        <w:t>Госоркестра</w:t>
      </w:r>
      <w:proofErr w:type="spellEnd"/>
      <w:r w:rsidRPr="00997D0C">
        <w:rPr>
          <w:rFonts w:ascii="Times New Roman" w:hAnsi="Times New Roman" w:cs="Times New Roman"/>
          <w:sz w:val="28"/>
          <w:szCs w:val="28"/>
        </w:rPr>
        <w:t xml:space="preserve"> России им. Е. Ф. </w:t>
      </w:r>
      <w:proofErr w:type="spellStart"/>
      <w:r w:rsidRPr="00997D0C">
        <w:rPr>
          <w:rFonts w:ascii="Times New Roman" w:hAnsi="Times New Roman" w:cs="Times New Roman"/>
          <w:sz w:val="28"/>
          <w:szCs w:val="28"/>
        </w:rPr>
        <w:t>Светланова</w:t>
      </w:r>
      <w:proofErr w:type="spellEnd"/>
      <w:r w:rsidRPr="00997D0C">
        <w:rPr>
          <w:rFonts w:ascii="Times New Roman" w:hAnsi="Times New Roman" w:cs="Times New Roman"/>
          <w:sz w:val="28"/>
          <w:szCs w:val="28"/>
        </w:rPr>
        <w:t xml:space="preserve"> в БЗК, дирижер В. Юровский (партия электрогитары) – 15. 09. 2015</w:t>
      </w:r>
    </w:p>
    <w:p w:rsidR="00997D0C" w:rsidRDefault="00997D0C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D0C">
        <w:rPr>
          <w:rFonts w:ascii="Times New Roman" w:hAnsi="Times New Roman" w:cs="Times New Roman"/>
          <w:sz w:val="28"/>
          <w:szCs w:val="28"/>
        </w:rPr>
        <w:t xml:space="preserve">Участие в IV Международном конкурсе гитаристов им. А.К. </w:t>
      </w:r>
      <w:proofErr w:type="spellStart"/>
      <w:r w:rsidRPr="00997D0C">
        <w:rPr>
          <w:rFonts w:ascii="Times New Roman" w:hAnsi="Times New Roman" w:cs="Times New Roman"/>
          <w:sz w:val="28"/>
          <w:szCs w:val="28"/>
        </w:rPr>
        <w:t>Фраучи</w:t>
      </w:r>
      <w:proofErr w:type="spellEnd"/>
      <w:r w:rsidRPr="00997D0C">
        <w:rPr>
          <w:rFonts w:ascii="Times New Roman" w:hAnsi="Times New Roman" w:cs="Times New Roman"/>
          <w:sz w:val="28"/>
          <w:szCs w:val="28"/>
        </w:rPr>
        <w:t xml:space="preserve"> – 15-21.11. 2015 (полуфинал)</w:t>
      </w:r>
    </w:p>
    <w:p w:rsidR="00FA24AB" w:rsidRDefault="00FA24AB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4AB">
        <w:rPr>
          <w:rFonts w:ascii="Times New Roman" w:hAnsi="Times New Roman" w:cs="Times New Roman"/>
          <w:sz w:val="28"/>
          <w:szCs w:val="28"/>
        </w:rPr>
        <w:t>Сольный концерт в музее</w:t>
      </w:r>
      <w:r>
        <w:rPr>
          <w:rFonts w:ascii="Times New Roman" w:hAnsi="Times New Roman" w:cs="Times New Roman"/>
          <w:sz w:val="28"/>
          <w:szCs w:val="28"/>
        </w:rPr>
        <w:t xml:space="preserve"> Булата Окуджавы, Переделкино </w:t>
      </w:r>
      <w:r w:rsidRPr="00FA24AB">
        <w:rPr>
          <w:rFonts w:ascii="Times New Roman" w:hAnsi="Times New Roman" w:cs="Times New Roman"/>
          <w:sz w:val="28"/>
          <w:szCs w:val="28"/>
        </w:rPr>
        <w:t>09. 01. 2016</w:t>
      </w:r>
    </w:p>
    <w:p w:rsidR="00FA24AB" w:rsidRPr="00997D0C" w:rsidRDefault="00FA24AB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4AB">
        <w:rPr>
          <w:rFonts w:ascii="Times New Roman" w:hAnsi="Times New Roman" w:cs="Times New Roman"/>
          <w:sz w:val="28"/>
          <w:szCs w:val="28"/>
        </w:rPr>
        <w:t>Сольный концерт в ДМШ г. Яхромы – 27. 02. 2016</w:t>
      </w:r>
    </w:p>
    <w:p w:rsidR="0032191D" w:rsidRDefault="00FA24AB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4AB">
        <w:rPr>
          <w:rFonts w:ascii="Times New Roman" w:hAnsi="Times New Roman" w:cs="Times New Roman"/>
          <w:sz w:val="28"/>
          <w:szCs w:val="28"/>
        </w:rPr>
        <w:t>Сольный концерт в библиотеке им. М. Волошина – 30.01.2016</w:t>
      </w:r>
    </w:p>
    <w:p w:rsidR="0077270B" w:rsidRDefault="0077270B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70B">
        <w:rPr>
          <w:rFonts w:ascii="Times New Roman" w:hAnsi="Times New Roman" w:cs="Times New Roman"/>
          <w:sz w:val="28"/>
          <w:szCs w:val="28"/>
        </w:rPr>
        <w:t>Сольный концерт в рамках международной конференции «Бразильская академическая музыка» в посольстве Бразилии в Москве, 26. 02. 2016</w:t>
      </w:r>
    </w:p>
    <w:p w:rsidR="0077270B" w:rsidRDefault="0077270B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70B">
        <w:rPr>
          <w:rFonts w:ascii="Times New Roman" w:hAnsi="Times New Roman" w:cs="Times New Roman"/>
          <w:sz w:val="28"/>
          <w:szCs w:val="28"/>
        </w:rPr>
        <w:t xml:space="preserve">Сольный концерт в ДМШ им. </w:t>
      </w:r>
      <w:proofErr w:type="spellStart"/>
      <w:r w:rsidRPr="0077270B">
        <w:rPr>
          <w:rFonts w:ascii="Times New Roman" w:hAnsi="Times New Roman" w:cs="Times New Roman"/>
          <w:sz w:val="28"/>
          <w:szCs w:val="28"/>
        </w:rPr>
        <w:t>Юргенсона</w:t>
      </w:r>
      <w:proofErr w:type="spellEnd"/>
      <w:r w:rsidRPr="0077270B">
        <w:rPr>
          <w:rFonts w:ascii="Times New Roman" w:hAnsi="Times New Roman" w:cs="Times New Roman"/>
          <w:sz w:val="28"/>
          <w:szCs w:val="28"/>
        </w:rPr>
        <w:t>, 22. 03. 2016</w:t>
      </w:r>
    </w:p>
    <w:p w:rsidR="0077270B" w:rsidRDefault="0077270B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70B">
        <w:rPr>
          <w:rFonts w:ascii="Times New Roman" w:hAnsi="Times New Roman" w:cs="Times New Roman"/>
          <w:sz w:val="28"/>
          <w:szCs w:val="28"/>
        </w:rPr>
        <w:t>Международный конкурс им. А.А. Хорева, Санкт-Петербург, III премия – 5-9.04.2016</w:t>
      </w:r>
    </w:p>
    <w:p w:rsidR="001E3660" w:rsidRPr="001E3660" w:rsidRDefault="001E3660" w:rsidP="001E36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660">
        <w:rPr>
          <w:rFonts w:ascii="Times New Roman" w:hAnsi="Times New Roman" w:cs="Times New Roman"/>
          <w:i/>
          <w:sz w:val="28"/>
          <w:szCs w:val="28"/>
        </w:rPr>
        <w:t xml:space="preserve">Преподаватель вокала </w:t>
      </w:r>
      <w:proofErr w:type="spellStart"/>
      <w:r w:rsidRPr="001E3660">
        <w:rPr>
          <w:rFonts w:ascii="Times New Roman" w:hAnsi="Times New Roman" w:cs="Times New Roman"/>
          <w:i/>
          <w:sz w:val="28"/>
          <w:szCs w:val="28"/>
        </w:rPr>
        <w:t>Е.В.Панченко</w:t>
      </w:r>
      <w:proofErr w:type="spellEnd"/>
      <w:r w:rsidRPr="001E3660">
        <w:rPr>
          <w:rFonts w:ascii="Times New Roman" w:hAnsi="Times New Roman" w:cs="Times New Roman"/>
          <w:i/>
          <w:sz w:val="28"/>
          <w:szCs w:val="28"/>
        </w:rPr>
        <w:t>:</w:t>
      </w:r>
    </w:p>
    <w:p w:rsidR="001E3660" w:rsidRPr="001E3660" w:rsidRDefault="001E3660" w:rsidP="001E3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660">
        <w:rPr>
          <w:rFonts w:ascii="Times New Roman" w:hAnsi="Times New Roman" w:cs="Times New Roman"/>
          <w:sz w:val="28"/>
          <w:szCs w:val="28"/>
        </w:rPr>
        <w:t xml:space="preserve">10.09.15 –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Светлановский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 зал ММДМ, концерт памяти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А.Меня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В.А.Моцарт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 «Реквием», национальный симфонический оркестр России, дирижёр –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В.Спиваков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>.</w:t>
      </w:r>
    </w:p>
    <w:p w:rsidR="001E3660" w:rsidRPr="001E3660" w:rsidRDefault="001E3660" w:rsidP="001E3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660">
        <w:rPr>
          <w:rFonts w:ascii="Times New Roman" w:hAnsi="Times New Roman" w:cs="Times New Roman"/>
          <w:sz w:val="28"/>
          <w:szCs w:val="28"/>
        </w:rPr>
        <w:t xml:space="preserve">17.10.15 – большой зал консерватории (фестиваль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Д.Алиевой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1E366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E3660">
        <w:rPr>
          <w:rFonts w:ascii="Times New Roman" w:hAnsi="Times New Roman" w:cs="Times New Roman"/>
          <w:sz w:val="28"/>
          <w:szCs w:val="28"/>
        </w:rPr>
        <w:t>ерди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 «Травиата», симфонический оркестр «Новая Россия».</w:t>
      </w:r>
    </w:p>
    <w:p w:rsidR="001E3660" w:rsidRPr="001E3660" w:rsidRDefault="001E3660" w:rsidP="001E3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660">
        <w:rPr>
          <w:rFonts w:ascii="Times New Roman" w:hAnsi="Times New Roman" w:cs="Times New Roman"/>
          <w:sz w:val="28"/>
          <w:szCs w:val="28"/>
        </w:rPr>
        <w:t xml:space="preserve">29.10.15 – большой зал консерватории (фестиваль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Д.Алиевой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), государственный академический симфонический оркестр России им.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Е.Ф.Светланова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, дирижёр –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Йон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 Марин.</w:t>
      </w:r>
    </w:p>
    <w:p w:rsidR="001E3660" w:rsidRPr="001E3660" w:rsidRDefault="001E3660" w:rsidP="001E3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660">
        <w:rPr>
          <w:rFonts w:ascii="Times New Roman" w:hAnsi="Times New Roman" w:cs="Times New Roman"/>
          <w:sz w:val="28"/>
          <w:szCs w:val="28"/>
        </w:rPr>
        <w:t xml:space="preserve">10.11.15 – концертный зал им.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Й.С.Бах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 месса си-минор, дирижёр – Хельмут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Риллинг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 (Германия).</w:t>
      </w:r>
    </w:p>
    <w:p w:rsidR="001E3660" w:rsidRPr="001E3660" w:rsidRDefault="001E3660" w:rsidP="001E3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660">
        <w:rPr>
          <w:rFonts w:ascii="Times New Roman" w:hAnsi="Times New Roman" w:cs="Times New Roman"/>
          <w:sz w:val="28"/>
          <w:szCs w:val="28"/>
        </w:rPr>
        <w:t xml:space="preserve">11.11.15 – концертный зал Маринка – 2 (Санкт-Петербург),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Й.С.Бах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 месса си-минор, дирижёр – Хельмут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Риллинг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 (Германия).</w:t>
      </w:r>
    </w:p>
    <w:p w:rsidR="001E3660" w:rsidRPr="001E3660" w:rsidRDefault="001E3660" w:rsidP="001E3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660">
        <w:rPr>
          <w:rFonts w:ascii="Times New Roman" w:hAnsi="Times New Roman" w:cs="Times New Roman"/>
          <w:sz w:val="28"/>
          <w:szCs w:val="28"/>
        </w:rPr>
        <w:t>12-15.11.15 – Мосфильм, съёмки передачи «Новый год с Владимиром Спиваковым».</w:t>
      </w:r>
    </w:p>
    <w:p w:rsidR="001E3660" w:rsidRPr="001E3660" w:rsidRDefault="001E3660" w:rsidP="001E3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660">
        <w:rPr>
          <w:rFonts w:ascii="Times New Roman" w:hAnsi="Times New Roman" w:cs="Times New Roman"/>
          <w:sz w:val="28"/>
          <w:szCs w:val="28"/>
        </w:rPr>
        <w:t xml:space="preserve">14.11.15 -  концертный зал им.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Ж.Бизе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 «Искатели жемчуга».</w:t>
      </w:r>
    </w:p>
    <w:p w:rsidR="001E3660" w:rsidRPr="001E3660" w:rsidRDefault="001E3660" w:rsidP="001E3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660">
        <w:rPr>
          <w:rFonts w:ascii="Times New Roman" w:hAnsi="Times New Roman" w:cs="Times New Roman"/>
          <w:sz w:val="28"/>
          <w:szCs w:val="28"/>
        </w:rPr>
        <w:lastRenderedPageBreak/>
        <w:t xml:space="preserve">7.12.15 - большой зал консерватории, государственный академический симфонический оркестр России им.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Е.Ф.Светланова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, дирижёр – Даниэль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Орен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 (Израиль).</w:t>
      </w:r>
    </w:p>
    <w:p w:rsidR="001E3660" w:rsidRPr="001E3660" w:rsidRDefault="001E3660" w:rsidP="001E3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660">
        <w:rPr>
          <w:rFonts w:ascii="Times New Roman" w:hAnsi="Times New Roman" w:cs="Times New Roman"/>
          <w:sz w:val="28"/>
          <w:szCs w:val="28"/>
        </w:rPr>
        <w:t xml:space="preserve">23.01.16 – закрытие рождественского фестиваля, национальный симфонический оркестр России, дирижёр –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В.Спиваков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>.</w:t>
      </w:r>
    </w:p>
    <w:p w:rsidR="001E3660" w:rsidRPr="001E3660" w:rsidRDefault="001E3660" w:rsidP="001E3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660">
        <w:rPr>
          <w:rFonts w:ascii="Times New Roman" w:hAnsi="Times New Roman" w:cs="Times New Roman"/>
          <w:sz w:val="28"/>
          <w:szCs w:val="28"/>
        </w:rPr>
        <w:t xml:space="preserve">18.04.16 концертный зал им.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К.Сен-Санс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 «Реквием», национальный симфонический оркестр России, дирижёр –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В.Спиваков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>.</w:t>
      </w:r>
    </w:p>
    <w:p w:rsidR="001E3660" w:rsidRPr="001E3660" w:rsidRDefault="001E3660" w:rsidP="001E3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660">
        <w:rPr>
          <w:rFonts w:ascii="Times New Roman" w:hAnsi="Times New Roman" w:cs="Times New Roman"/>
          <w:sz w:val="28"/>
          <w:szCs w:val="28"/>
        </w:rPr>
        <w:t xml:space="preserve">16.05 16 – театр Российской армии, </w:t>
      </w:r>
      <w:proofErr w:type="gramStart"/>
      <w:r w:rsidRPr="001E36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3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660">
        <w:rPr>
          <w:rFonts w:ascii="Times New Roman" w:hAnsi="Times New Roman" w:cs="Times New Roman"/>
          <w:sz w:val="28"/>
          <w:szCs w:val="28"/>
        </w:rPr>
        <w:t>Прокофьев</w:t>
      </w:r>
      <w:proofErr w:type="gramEnd"/>
      <w:r w:rsidRPr="001E3660">
        <w:rPr>
          <w:rFonts w:ascii="Times New Roman" w:hAnsi="Times New Roman" w:cs="Times New Roman"/>
          <w:sz w:val="28"/>
          <w:szCs w:val="28"/>
        </w:rPr>
        <w:t xml:space="preserve"> «Александр Невский», «К 20-летию Октября», дирижёры –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В.Гергиев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В.Халилов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>.</w:t>
      </w:r>
    </w:p>
    <w:p w:rsidR="001E3660" w:rsidRDefault="001E3660" w:rsidP="001E3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660">
        <w:rPr>
          <w:rFonts w:ascii="Times New Roman" w:hAnsi="Times New Roman" w:cs="Times New Roman"/>
          <w:sz w:val="28"/>
          <w:szCs w:val="28"/>
        </w:rPr>
        <w:t xml:space="preserve">1.06.16 – Большой театр,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Дм</w:t>
      </w:r>
      <w:proofErr w:type="gramStart"/>
      <w:r w:rsidRPr="001E366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1E3660">
        <w:rPr>
          <w:rFonts w:ascii="Times New Roman" w:hAnsi="Times New Roman" w:cs="Times New Roman"/>
          <w:sz w:val="28"/>
          <w:szCs w:val="28"/>
        </w:rPr>
        <w:t>воростовский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 xml:space="preserve"> – детям, российский национальный оркестр, дирижёр – </w:t>
      </w:r>
      <w:proofErr w:type="spellStart"/>
      <w:r w:rsidRPr="001E3660">
        <w:rPr>
          <w:rFonts w:ascii="Times New Roman" w:hAnsi="Times New Roman" w:cs="Times New Roman"/>
          <w:sz w:val="28"/>
          <w:szCs w:val="28"/>
        </w:rPr>
        <w:t>К.Орбелян</w:t>
      </w:r>
      <w:proofErr w:type="spellEnd"/>
      <w:r w:rsidRPr="001E3660">
        <w:rPr>
          <w:rFonts w:ascii="Times New Roman" w:hAnsi="Times New Roman" w:cs="Times New Roman"/>
          <w:sz w:val="28"/>
          <w:szCs w:val="28"/>
        </w:rPr>
        <w:t>.</w:t>
      </w:r>
    </w:p>
    <w:p w:rsidR="00E23C4C" w:rsidRDefault="00E23C4C" w:rsidP="001E3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C4C" w:rsidRPr="00E23C4C" w:rsidRDefault="00E23C4C" w:rsidP="00E23C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Драматическое отделение.</w:t>
      </w:r>
    </w:p>
    <w:p w:rsidR="00553453" w:rsidRDefault="00553453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C4C" w:rsidRPr="00E23C4C" w:rsidRDefault="00E23C4C" w:rsidP="00E23C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переаттестацию на первую категорию: 6 человек;</w:t>
      </w:r>
    </w:p>
    <w:p w:rsidR="00E23C4C" w:rsidRPr="00E23C4C" w:rsidRDefault="00E23C4C" w:rsidP="00E23C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(первая категория): 1 человек;</w:t>
      </w:r>
    </w:p>
    <w:p w:rsidR="00E23C4C" w:rsidRPr="00E23C4C" w:rsidRDefault="00E23C4C" w:rsidP="00E23C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2016-17 готовят документы для переаттестации: 7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C4C" w:rsidRPr="00E23C4C" w:rsidRDefault="00E23C4C" w:rsidP="00E23C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4C" w:rsidRPr="00E23C4C" w:rsidRDefault="00E23C4C" w:rsidP="00E23C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педагогических работников в методических, научных, концертных, выставочных и др. мероприятиях.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546"/>
        <w:gridCol w:w="5039"/>
        <w:gridCol w:w="2986"/>
      </w:tblGrid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дата</w:t>
            </w: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название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уровень</w:t>
            </w:r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С 01.09.2015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Работа в ГЭС методического центра театрального искусства Департамента культуры г. Москвы: участие в </w:t>
            </w:r>
            <w:proofErr w:type="spellStart"/>
            <w:r w:rsidRPr="00E23C4C">
              <w:rPr>
                <w:sz w:val="28"/>
                <w:szCs w:val="28"/>
              </w:rPr>
              <w:t>заседаниях</w:t>
            </w:r>
            <w:proofErr w:type="gramStart"/>
            <w:r w:rsidRPr="00E23C4C">
              <w:rPr>
                <w:sz w:val="28"/>
                <w:szCs w:val="28"/>
              </w:rPr>
              <w:t>,в</w:t>
            </w:r>
            <w:proofErr w:type="spellEnd"/>
            <w:proofErr w:type="gramEnd"/>
            <w:r w:rsidRPr="00E23C4C">
              <w:rPr>
                <w:sz w:val="28"/>
                <w:szCs w:val="28"/>
              </w:rPr>
              <w:t xml:space="preserve"> городских педсоветах, в работе комиссий. Заместитель директора по УМР, педагог </w:t>
            </w:r>
            <w:proofErr w:type="spellStart"/>
            <w:r w:rsidRPr="00E23C4C">
              <w:rPr>
                <w:sz w:val="28"/>
                <w:szCs w:val="28"/>
              </w:rPr>
              <w:t>Сомонова</w:t>
            </w:r>
            <w:proofErr w:type="spellEnd"/>
            <w:r w:rsidRPr="00E23C4C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Региональный и межрегиональный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18.09.2015</w:t>
            </w: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Международный фестиваль спектаклей для детей «</w:t>
            </w:r>
            <w:proofErr w:type="spellStart"/>
            <w:r w:rsidRPr="00E23C4C">
              <w:rPr>
                <w:sz w:val="28"/>
                <w:szCs w:val="28"/>
              </w:rPr>
              <w:t>Гаврош</w:t>
            </w:r>
            <w:proofErr w:type="spellEnd"/>
            <w:r w:rsidRPr="00E23C4C">
              <w:rPr>
                <w:sz w:val="28"/>
                <w:szCs w:val="28"/>
              </w:rPr>
              <w:t>». Фестиваль проходит при поддержке Правительства г. Москвы, Департамента по культуре г. Москвы, Министерства культуры РФ, благотворительных Фондов и при участии посольств и институтов культуры различных государств в Москве.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Участники - Ученики 1-2 классов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В гостях у «</w:t>
            </w:r>
            <w:proofErr w:type="gramStart"/>
            <w:r w:rsidRPr="00E23C4C">
              <w:rPr>
                <w:sz w:val="28"/>
                <w:szCs w:val="28"/>
              </w:rPr>
              <w:t>Класс-центра</w:t>
            </w:r>
            <w:proofErr w:type="gramEnd"/>
            <w:r w:rsidRPr="00E23C4C">
              <w:rPr>
                <w:sz w:val="28"/>
                <w:szCs w:val="28"/>
              </w:rPr>
              <w:t>» театр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>«СНАРК» спектакль «Сын великана».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Педагоги </w:t>
            </w:r>
            <w:proofErr w:type="spellStart"/>
            <w:r w:rsidRPr="00E23C4C">
              <w:rPr>
                <w:sz w:val="28"/>
                <w:szCs w:val="28"/>
              </w:rPr>
              <w:t>Бахчиева</w:t>
            </w:r>
            <w:proofErr w:type="spellEnd"/>
            <w:r w:rsidRPr="00E23C4C">
              <w:rPr>
                <w:sz w:val="28"/>
                <w:szCs w:val="28"/>
              </w:rPr>
              <w:t xml:space="preserve"> В.Г. и </w:t>
            </w:r>
            <w:proofErr w:type="spellStart"/>
            <w:r w:rsidRPr="00E23C4C">
              <w:rPr>
                <w:sz w:val="28"/>
                <w:szCs w:val="28"/>
              </w:rPr>
              <w:t>Тюханова</w:t>
            </w:r>
            <w:proofErr w:type="spellEnd"/>
            <w:r w:rsidRPr="00E23C4C">
              <w:rPr>
                <w:sz w:val="28"/>
                <w:szCs w:val="28"/>
              </w:rPr>
              <w:t xml:space="preserve"> Е.Л. провели творческую встречу, обсуждение спектакля с артистами, подготовили с учащимися рисунки, рецензии.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 xml:space="preserve">Международный </w:t>
            </w:r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>26 .09.2015</w:t>
            </w: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Международный фестиваль спектаклей для детей «</w:t>
            </w:r>
            <w:proofErr w:type="spellStart"/>
            <w:r w:rsidRPr="00E23C4C">
              <w:rPr>
                <w:sz w:val="28"/>
                <w:szCs w:val="28"/>
              </w:rPr>
              <w:t>Гаврош</w:t>
            </w:r>
            <w:proofErr w:type="spellEnd"/>
            <w:r w:rsidRPr="00E23C4C">
              <w:rPr>
                <w:sz w:val="28"/>
                <w:szCs w:val="28"/>
              </w:rPr>
              <w:t xml:space="preserve">».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«В бочке спрятанный» Театр Анимации (Польша, Познань)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Педагоги </w:t>
            </w:r>
            <w:proofErr w:type="spellStart"/>
            <w:r w:rsidRPr="00E23C4C">
              <w:rPr>
                <w:sz w:val="28"/>
                <w:szCs w:val="28"/>
              </w:rPr>
              <w:t>Бахчиева</w:t>
            </w:r>
            <w:proofErr w:type="spellEnd"/>
            <w:r w:rsidRPr="00E23C4C">
              <w:rPr>
                <w:sz w:val="28"/>
                <w:szCs w:val="28"/>
              </w:rPr>
              <w:t xml:space="preserve"> В.Г. и </w:t>
            </w:r>
            <w:proofErr w:type="spellStart"/>
            <w:r w:rsidRPr="00E23C4C">
              <w:rPr>
                <w:sz w:val="28"/>
                <w:szCs w:val="28"/>
              </w:rPr>
              <w:t>Тюханова</w:t>
            </w:r>
            <w:proofErr w:type="spellEnd"/>
            <w:r w:rsidRPr="00E23C4C">
              <w:rPr>
                <w:sz w:val="28"/>
                <w:szCs w:val="28"/>
              </w:rPr>
              <w:t xml:space="preserve"> Е.Л. – подготовка с учащимися рецензий, публикация на сайте школы.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7а, 7б, 8а, 8б классы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26 .09.2015 Международный фестиваль спектаклей для детей «</w:t>
            </w:r>
            <w:proofErr w:type="spellStart"/>
            <w:r w:rsidRPr="00E23C4C">
              <w:rPr>
                <w:sz w:val="28"/>
                <w:szCs w:val="28"/>
              </w:rPr>
              <w:t>Гаврош</w:t>
            </w:r>
            <w:proofErr w:type="spellEnd"/>
            <w:r w:rsidRPr="00E23C4C">
              <w:rPr>
                <w:sz w:val="28"/>
                <w:szCs w:val="28"/>
              </w:rPr>
              <w:t xml:space="preserve">».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«Когда я снова стану маленьким» БДТ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Педагоги </w:t>
            </w:r>
            <w:proofErr w:type="spellStart"/>
            <w:r w:rsidRPr="00E23C4C">
              <w:rPr>
                <w:sz w:val="28"/>
                <w:szCs w:val="28"/>
              </w:rPr>
              <w:t>Бахчиева</w:t>
            </w:r>
            <w:proofErr w:type="spellEnd"/>
            <w:r w:rsidRPr="00E23C4C">
              <w:rPr>
                <w:sz w:val="28"/>
                <w:szCs w:val="28"/>
              </w:rPr>
              <w:t xml:space="preserve"> В.Г. и </w:t>
            </w:r>
            <w:proofErr w:type="spellStart"/>
            <w:r w:rsidRPr="00E23C4C">
              <w:rPr>
                <w:sz w:val="28"/>
                <w:szCs w:val="28"/>
              </w:rPr>
              <w:t>Тюханова</w:t>
            </w:r>
            <w:proofErr w:type="spellEnd"/>
            <w:r w:rsidRPr="00E23C4C">
              <w:rPr>
                <w:sz w:val="28"/>
                <w:szCs w:val="28"/>
              </w:rPr>
              <w:t xml:space="preserve"> Е.Л. – подготовка с учащимися рецензий, публикация на сайте школы.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2а, 2и, 3б, 2б, 4а,4б классы 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Международный</w:t>
            </w:r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10.10.2015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«Ночь музыки» в «</w:t>
            </w:r>
            <w:proofErr w:type="gramStart"/>
            <w:r w:rsidRPr="00E23C4C">
              <w:rPr>
                <w:sz w:val="28"/>
                <w:szCs w:val="28"/>
              </w:rPr>
              <w:t>Класс-центре</w:t>
            </w:r>
            <w:proofErr w:type="gramEnd"/>
            <w:r w:rsidRPr="00E23C4C">
              <w:rPr>
                <w:sz w:val="28"/>
                <w:szCs w:val="28"/>
              </w:rPr>
              <w:t xml:space="preserve">» состоялся большой концерт, в котором принимали участие, как педагоги, так и учащиеся школы. Педагоги </w:t>
            </w:r>
            <w:proofErr w:type="spellStart"/>
            <w:r w:rsidRPr="00E23C4C">
              <w:rPr>
                <w:sz w:val="28"/>
                <w:szCs w:val="28"/>
              </w:rPr>
              <w:t>драм</w:t>
            </w:r>
            <w:proofErr w:type="gramStart"/>
            <w:r w:rsidRPr="00E23C4C">
              <w:rPr>
                <w:sz w:val="28"/>
                <w:szCs w:val="28"/>
              </w:rPr>
              <w:t>.ш</w:t>
            </w:r>
            <w:proofErr w:type="gramEnd"/>
            <w:r w:rsidRPr="00E23C4C">
              <w:rPr>
                <w:sz w:val="28"/>
                <w:szCs w:val="28"/>
              </w:rPr>
              <w:t>колы</w:t>
            </w:r>
            <w:proofErr w:type="spellEnd"/>
            <w:r w:rsidRPr="00E23C4C">
              <w:rPr>
                <w:sz w:val="28"/>
                <w:szCs w:val="28"/>
              </w:rPr>
              <w:t xml:space="preserve"> готовили ведущих и поэтические выступления учащихся.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Региональный и межрегиональный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Мероприятие Департамента культуры </w:t>
            </w:r>
            <w:proofErr w:type="spellStart"/>
            <w:r w:rsidRPr="00E23C4C">
              <w:rPr>
                <w:sz w:val="28"/>
                <w:szCs w:val="28"/>
              </w:rPr>
              <w:t>г</w:t>
            </w:r>
            <w:proofErr w:type="gramStart"/>
            <w:r w:rsidRPr="00E23C4C">
              <w:rPr>
                <w:sz w:val="28"/>
                <w:szCs w:val="28"/>
              </w:rPr>
              <w:t>.М</w:t>
            </w:r>
            <w:proofErr w:type="gramEnd"/>
            <w:r w:rsidRPr="00E23C4C">
              <w:rPr>
                <w:sz w:val="28"/>
                <w:szCs w:val="28"/>
              </w:rPr>
              <w:t>осквы</w:t>
            </w:r>
            <w:proofErr w:type="spellEnd"/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24.10.2015.</w:t>
            </w: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Городская площадка.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Просмотр спектакля и проведение творческой встречи-обсуждения с артистами спектакля «Земноводная любовь» ЦИМ 3а,3б классы. Педагоги </w:t>
            </w:r>
            <w:proofErr w:type="spellStart"/>
            <w:r w:rsidRPr="00E23C4C">
              <w:rPr>
                <w:sz w:val="28"/>
                <w:szCs w:val="28"/>
              </w:rPr>
              <w:t>Бахчиева</w:t>
            </w:r>
            <w:proofErr w:type="spellEnd"/>
            <w:r w:rsidRPr="00E23C4C">
              <w:rPr>
                <w:sz w:val="28"/>
                <w:szCs w:val="28"/>
              </w:rPr>
              <w:t xml:space="preserve"> В.Г., </w:t>
            </w:r>
            <w:proofErr w:type="spellStart"/>
            <w:r w:rsidRPr="00E23C4C">
              <w:rPr>
                <w:sz w:val="28"/>
                <w:szCs w:val="28"/>
              </w:rPr>
              <w:t>Тюханова</w:t>
            </w:r>
            <w:proofErr w:type="spellEnd"/>
            <w:r w:rsidRPr="00E23C4C">
              <w:rPr>
                <w:sz w:val="28"/>
                <w:szCs w:val="28"/>
              </w:rPr>
              <w:t xml:space="preserve"> Е.Л.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Региональный</w:t>
            </w:r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23.11-29.11.2015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2я Всероссийская конференция школьной театральной педагогики </w:t>
            </w:r>
            <w:proofErr w:type="spellStart"/>
            <w:r w:rsidRPr="00E23C4C">
              <w:rPr>
                <w:sz w:val="28"/>
                <w:szCs w:val="28"/>
              </w:rPr>
              <w:t>Сулержицкого</w:t>
            </w:r>
            <w:proofErr w:type="spellEnd"/>
            <w:r w:rsidRPr="00E23C4C">
              <w:rPr>
                <w:sz w:val="28"/>
                <w:szCs w:val="28"/>
              </w:rPr>
              <w:t xml:space="preserve"> Л.А. «Класс-Центр» принимал у себя участников </w:t>
            </w:r>
            <w:r w:rsidRPr="00E23C4C">
              <w:rPr>
                <w:sz w:val="28"/>
                <w:szCs w:val="28"/>
              </w:rPr>
              <w:lastRenderedPageBreak/>
              <w:t>конференции, был одним из организаторов мероприятия. В рамках конференции проводились мастер-классы педагогов, в том числе и педагогов «</w:t>
            </w:r>
            <w:proofErr w:type="gramStart"/>
            <w:r w:rsidRPr="00E23C4C">
              <w:rPr>
                <w:sz w:val="28"/>
                <w:szCs w:val="28"/>
              </w:rPr>
              <w:t>Класс-Центра</w:t>
            </w:r>
            <w:proofErr w:type="gramEnd"/>
            <w:r w:rsidRPr="00E23C4C">
              <w:rPr>
                <w:sz w:val="28"/>
                <w:szCs w:val="28"/>
              </w:rPr>
              <w:t>», обсуждения, круглые столы, лекции.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Показ </w:t>
            </w:r>
            <w:proofErr w:type="spellStart"/>
            <w:r w:rsidRPr="00E23C4C">
              <w:rPr>
                <w:sz w:val="28"/>
                <w:szCs w:val="28"/>
              </w:rPr>
              <w:t>сп</w:t>
            </w:r>
            <w:proofErr w:type="spellEnd"/>
            <w:proofErr w:type="gramStart"/>
            <w:r w:rsidRPr="00E23C4C">
              <w:rPr>
                <w:sz w:val="28"/>
                <w:szCs w:val="28"/>
              </w:rPr>
              <w:t>.«</w:t>
            </w:r>
            <w:proofErr w:type="gramEnd"/>
            <w:r w:rsidRPr="00E23C4C">
              <w:rPr>
                <w:sz w:val="28"/>
                <w:szCs w:val="28"/>
              </w:rPr>
              <w:t xml:space="preserve">Любит-не любит» 10а класса Режиссеры </w:t>
            </w:r>
            <w:proofErr w:type="spellStart"/>
            <w:r w:rsidRPr="00E23C4C">
              <w:rPr>
                <w:sz w:val="28"/>
                <w:szCs w:val="28"/>
              </w:rPr>
              <w:t>Казарновский</w:t>
            </w:r>
            <w:proofErr w:type="spellEnd"/>
            <w:r w:rsidRPr="00E23C4C">
              <w:rPr>
                <w:sz w:val="28"/>
                <w:szCs w:val="28"/>
              </w:rPr>
              <w:t xml:space="preserve"> С.З., </w:t>
            </w:r>
            <w:proofErr w:type="spellStart"/>
            <w:r w:rsidRPr="00E23C4C">
              <w:rPr>
                <w:sz w:val="28"/>
                <w:szCs w:val="28"/>
              </w:rPr>
              <w:t>Зальцман</w:t>
            </w:r>
            <w:proofErr w:type="spellEnd"/>
            <w:r w:rsidRPr="00E23C4C">
              <w:rPr>
                <w:sz w:val="28"/>
                <w:szCs w:val="28"/>
              </w:rPr>
              <w:t xml:space="preserve"> Г.Ю.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Участвовали все педагоги драматического отделения.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Благодарственные письма директору, администрации и педагогам.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>Федеральный</w:t>
            </w:r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>25-27.11.2015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Всероссийская конференция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«Эффективное управление образовательной организацией»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Мастер-классы педагогов «</w:t>
            </w:r>
            <w:proofErr w:type="gramStart"/>
            <w:r w:rsidRPr="00E23C4C">
              <w:rPr>
                <w:sz w:val="28"/>
                <w:szCs w:val="28"/>
              </w:rPr>
              <w:t>Класс-Центра</w:t>
            </w:r>
            <w:proofErr w:type="gramEnd"/>
            <w:r w:rsidRPr="00E23C4C">
              <w:rPr>
                <w:sz w:val="28"/>
                <w:szCs w:val="28"/>
              </w:rPr>
              <w:t xml:space="preserve">», семинары, экскурсия по школе для директоров школ РФ. Показ спектакля «Любит-не любит» для участников конференции. Режиссеры </w:t>
            </w:r>
            <w:proofErr w:type="spellStart"/>
            <w:r w:rsidRPr="00E23C4C">
              <w:rPr>
                <w:sz w:val="28"/>
                <w:szCs w:val="28"/>
              </w:rPr>
              <w:t>Казарновский</w:t>
            </w:r>
            <w:proofErr w:type="spellEnd"/>
            <w:r w:rsidRPr="00E23C4C">
              <w:rPr>
                <w:sz w:val="28"/>
                <w:szCs w:val="28"/>
              </w:rPr>
              <w:t xml:space="preserve"> С.З., </w:t>
            </w:r>
            <w:proofErr w:type="spellStart"/>
            <w:r w:rsidRPr="00E23C4C">
              <w:rPr>
                <w:sz w:val="28"/>
                <w:szCs w:val="28"/>
              </w:rPr>
              <w:t>Зальцман</w:t>
            </w:r>
            <w:proofErr w:type="spellEnd"/>
            <w:r w:rsidRPr="00E23C4C">
              <w:rPr>
                <w:sz w:val="28"/>
                <w:szCs w:val="28"/>
              </w:rPr>
              <w:t xml:space="preserve"> Г.Ю.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Участвовали все педагоги драматического отделения.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Федеральный</w:t>
            </w:r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28.11.2015</w:t>
            </w: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Музыкально-поэтическая концертная программа во Всероссийском музее декоративно-прикладного и народного искусства (Открытие выставки графических работ, посвященных русскому алфавиту "Азбука русской поэзии")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Проект направлен на поддержку русского языка, современного отечественного изобразительного искусства, творчества молодых художников-дизайнеров. Идея проекта проста: напомнить, что изобразительное искусство и </w:t>
            </w:r>
            <w:r w:rsidRPr="00E23C4C">
              <w:rPr>
                <w:sz w:val="28"/>
                <w:szCs w:val="28"/>
              </w:rPr>
              <w:lastRenderedPageBreak/>
              <w:t>литература - важнейшие «азбучные истины» на пути постижения детьми и взрослыми окружающего мира и сохранения нашей способности видеть, чувствовать и эмоционально переживать его красоту и разнообразие.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Участвовали педагоги музыкального и драматического отделений.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Трофимова Е.-3кл. </w:t>
            </w:r>
            <w:proofErr w:type="spellStart"/>
            <w:r w:rsidRPr="00E23C4C">
              <w:rPr>
                <w:sz w:val="28"/>
                <w:szCs w:val="28"/>
              </w:rPr>
              <w:t>пед</w:t>
            </w:r>
            <w:proofErr w:type="spellEnd"/>
            <w:r w:rsidRPr="00E23C4C">
              <w:rPr>
                <w:sz w:val="28"/>
                <w:szCs w:val="28"/>
              </w:rPr>
              <w:t>. Воронцова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Клейменова Е.- 3 </w:t>
            </w:r>
            <w:proofErr w:type="spellStart"/>
            <w:r w:rsidRPr="00E23C4C">
              <w:rPr>
                <w:sz w:val="28"/>
                <w:szCs w:val="28"/>
              </w:rPr>
              <w:t>кл</w:t>
            </w:r>
            <w:proofErr w:type="gramStart"/>
            <w:r w:rsidRPr="00E23C4C">
              <w:rPr>
                <w:sz w:val="28"/>
                <w:szCs w:val="28"/>
              </w:rPr>
              <w:t>.п</w:t>
            </w:r>
            <w:proofErr w:type="gramEnd"/>
            <w:r w:rsidRPr="00E23C4C">
              <w:rPr>
                <w:sz w:val="28"/>
                <w:szCs w:val="28"/>
              </w:rPr>
              <w:t>ед</w:t>
            </w:r>
            <w:proofErr w:type="spellEnd"/>
            <w:r w:rsidRPr="00E23C4C">
              <w:rPr>
                <w:sz w:val="28"/>
                <w:szCs w:val="28"/>
              </w:rPr>
              <w:t>. Воронцова О.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Андрейченко Н.-8кл. </w:t>
            </w:r>
            <w:proofErr w:type="spellStart"/>
            <w:r w:rsidRPr="00E23C4C">
              <w:rPr>
                <w:sz w:val="28"/>
                <w:szCs w:val="28"/>
              </w:rPr>
              <w:t>пед</w:t>
            </w:r>
            <w:proofErr w:type="spellEnd"/>
            <w:r w:rsidRPr="00E23C4C">
              <w:rPr>
                <w:sz w:val="28"/>
                <w:szCs w:val="28"/>
              </w:rPr>
              <w:t>. Таланов А.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Сычева В. – 7 </w:t>
            </w:r>
            <w:proofErr w:type="spellStart"/>
            <w:r w:rsidRPr="00E23C4C">
              <w:rPr>
                <w:sz w:val="28"/>
                <w:szCs w:val="28"/>
              </w:rPr>
              <w:t>кл</w:t>
            </w:r>
            <w:proofErr w:type="spellEnd"/>
            <w:r w:rsidRPr="00E23C4C">
              <w:rPr>
                <w:sz w:val="28"/>
                <w:szCs w:val="28"/>
              </w:rPr>
              <w:t xml:space="preserve">. </w:t>
            </w:r>
            <w:proofErr w:type="spellStart"/>
            <w:r w:rsidRPr="00E23C4C">
              <w:rPr>
                <w:sz w:val="28"/>
                <w:szCs w:val="28"/>
              </w:rPr>
              <w:t>пед</w:t>
            </w:r>
            <w:proofErr w:type="spellEnd"/>
            <w:r w:rsidRPr="00E23C4C">
              <w:rPr>
                <w:sz w:val="28"/>
                <w:szCs w:val="28"/>
              </w:rPr>
              <w:t>. Губа Г.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Дудкин М. -8 </w:t>
            </w:r>
            <w:proofErr w:type="spellStart"/>
            <w:r w:rsidRPr="00E23C4C">
              <w:rPr>
                <w:sz w:val="28"/>
                <w:szCs w:val="28"/>
              </w:rPr>
              <w:t>кл</w:t>
            </w:r>
            <w:proofErr w:type="spellEnd"/>
            <w:r w:rsidRPr="00E23C4C">
              <w:rPr>
                <w:sz w:val="28"/>
                <w:szCs w:val="28"/>
              </w:rPr>
              <w:t xml:space="preserve">. </w:t>
            </w:r>
            <w:proofErr w:type="spellStart"/>
            <w:r w:rsidRPr="00E23C4C">
              <w:rPr>
                <w:sz w:val="28"/>
                <w:szCs w:val="28"/>
              </w:rPr>
              <w:t>пед</w:t>
            </w:r>
            <w:proofErr w:type="spellEnd"/>
            <w:r w:rsidRPr="00E23C4C">
              <w:rPr>
                <w:sz w:val="28"/>
                <w:szCs w:val="28"/>
              </w:rPr>
              <w:t xml:space="preserve">. </w:t>
            </w:r>
            <w:proofErr w:type="spellStart"/>
            <w:r w:rsidRPr="00E23C4C">
              <w:rPr>
                <w:sz w:val="28"/>
                <w:szCs w:val="28"/>
              </w:rPr>
              <w:t>Сивчук</w:t>
            </w:r>
            <w:proofErr w:type="spellEnd"/>
            <w:r w:rsidRPr="00E23C4C">
              <w:rPr>
                <w:sz w:val="28"/>
                <w:szCs w:val="28"/>
              </w:rPr>
              <w:t xml:space="preserve"> Д.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Никишин М. -4кл.</w:t>
            </w:r>
            <w:proofErr w:type="gramStart"/>
            <w:r w:rsidRPr="00E23C4C">
              <w:rPr>
                <w:sz w:val="28"/>
                <w:szCs w:val="28"/>
              </w:rPr>
              <w:t>,п</w:t>
            </w:r>
            <w:proofErr w:type="gramEnd"/>
            <w:r w:rsidRPr="00E23C4C">
              <w:rPr>
                <w:sz w:val="28"/>
                <w:szCs w:val="28"/>
              </w:rPr>
              <w:t>ед. Губа Г.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Киселев а. 4 </w:t>
            </w:r>
            <w:proofErr w:type="spellStart"/>
            <w:r w:rsidRPr="00E23C4C">
              <w:rPr>
                <w:sz w:val="28"/>
                <w:szCs w:val="28"/>
              </w:rPr>
              <w:t>кл</w:t>
            </w:r>
            <w:proofErr w:type="spellEnd"/>
            <w:r w:rsidRPr="00E23C4C">
              <w:rPr>
                <w:sz w:val="28"/>
                <w:szCs w:val="28"/>
              </w:rPr>
              <w:t xml:space="preserve">.- </w:t>
            </w:r>
            <w:proofErr w:type="spellStart"/>
            <w:r w:rsidRPr="00E23C4C">
              <w:rPr>
                <w:sz w:val="28"/>
                <w:szCs w:val="28"/>
              </w:rPr>
              <w:t>пед</w:t>
            </w:r>
            <w:proofErr w:type="spellEnd"/>
            <w:r w:rsidRPr="00E23C4C">
              <w:rPr>
                <w:sz w:val="28"/>
                <w:szCs w:val="28"/>
              </w:rPr>
              <w:t>. Губа Г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E23C4C">
              <w:rPr>
                <w:sz w:val="28"/>
                <w:szCs w:val="28"/>
              </w:rPr>
              <w:t>Халецкий</w:t>
            </w:r>
            <w:proofErr w:type="spellEnd"/>
            <w:r w:rsidRPr="00E23C4C">
              <w:rPr>
                <w:sz w:val="28"/>
                <w:szCs w:val="28"/>
              </w:rPr>
              <w:t xml:space="preserve"> Е. -4 </w:t>
            </w:r>
            <w:proofErr w:type="spellStart"/>
            <w:r w:rsidRPr="00E23C4C">
              <w:rPr>
                <w:sz w:val="28"/>
                <w:szCs w:val="28"/>
              </w:rPr>
              <w:t>кл</w:t>
            </w:r>
            <w:proofErr w:type="spellEnd"/>
            <w:r w:rsidRPr="00E23C4C">
              <w:rPr>
                <w:sz w:val="28"/>
                <w:szCs w:val="28"/>
              </w:rPr>
              <w:t xml:space="preserve">.- </w:t>
            </w:r>
            <w:proofErr w:type="spellStart"/>
            <w:r w:rsidRPr="00E23C4C">
              <w:rPr>
                <w:sz w:val="28"/>
                <w:szCs w:val="28"/>
              </w:rPr>
              <w:t>пед</w:t>
            </w:r>
            <w:proofErr w:type="spellEnd"/>
            <w:r w:rsidRPr="00E23C4C">
              <w:rPr>
                <w:sz w:val="28"/>
                <w:szCs w:val="28"/>
              </w:rPr>
              <w:t>. Губа Г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>Региональный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Мероприятие Департамента культуры </w:t>
            </w:r>
            <w:proofErr w:type="spellStart"/>
            <w:r w:rsidRPr="00E23C4C">
              <w:rPr>
                <w:sz w:val="28"/>
                <w:szCs w:val="28"/>
              </w:rPr>
              <w:t>г</w:t>
            </w:r>
            <w:proofErr w:type="gramStart"/>
            <w:r w:rsidRPr="00E23C4C">
              <w:rPr>
                <w:sz w:val="28"/>
                <w:szCs w:val="28"/>
              </w:rPr>
              <w:t>.М</w:t>
            </w:r>
            <w:proofErr w:type="gramEnd"/>
            <w:r w:rsidRPr="00E23C4C">
              <w:rPr>
                <w:sz w:val="28"/>
                <w:szCs w:val="28"/>
              </w:rPr>
              <w:t>осквы</w:t>
            </w:r>
            <w:proofErr w:type="spellEnd"/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>23.12.2015</w:t>
            </w: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 w:rsidRPr="00E23C4C">
              <w:rPr>
                <w:sz w:val="28"/>
                <w:szCs w:val="28"/>
              </w:rPr>
              <w:t>Музыкально-поэтическая концертная программа  на открытии музея Радиотеатра (филиал театрального музея им. Бахрушина.</w:t>
            </w:r>
            <w:proofErr w:type="gramEnd"/>
            <w:r w:rsidRPr="00E23C4C">
              <w:rPr>
                <w:sz w:val="28"/>
                <w:szCs w:val="28"/>
              </w:rPr>
              <w:t xml:space="preserve"> </w:t>
            </w:r>
            <w:proofErr w:type="spellStart"/>
            <w:r w:rsidRPr="00E23C4C">
              <w:rPr>
                <w:sz w:val="28"/>
                <w:szCs w:val="28"/>
              </w:rPr>
              <w:t>Участовали</w:t>
            </w:r>
            <w:proofErr w:type="spellEnd"/>
            <w:r w:rsidRPr="00E23C4C">
              <w:rPr>
                <w:sz w:val="28"/>
                <w:szCs w:val="28"/>
              </w:rPr>
              <w:t xml:space="preserve"> педагоги </w:t>
            </w:r>
            <w:proofErr w:type="spellStart"/>
            <w:r w:rsidRPr="00E23C4C">
              <w:rPr>
                <w:sz w:val="28"/>
                <w:szCs w:val="28"/>
              </w:rPr>
              <w:t>музыкальго</w:t>
            </w:r>
            <w:proofErr w:type="spellEnd"/>
            <w:r w:rsidRPr="00E23C4C">
              <w:rPr>
                <w:sz w:val="28"/>
                <w:szCs w:val="28"/>
              </w:rPr>
              <w:t xml:space="preserve"> и </w:t>
            </w:r>
            <w:proofErr w:type="gramStart"/>
            <w:r w:rsidRPr="00E23C4C">
              <w:rPr>
                <w:sz w:val="28"/>
                <w:szCs w:val="28"/>
              </w:rPr>
              <w:t>драматического</w:t>
            </w:r>
            <w:proofErr w:type="gramEnd"/>
            <w:r w:rsidRPr="00E23C4C">
              <w:rPr>
                <w:sz w:val="28"/>
                <w:szCs w:val="28"/>
              </w:rPr>
              <w:t xml:space="preserve"> отделений: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Трофимова Е.-3кл. </w:t>
            </w:r>
            <w:proofErr w:type="spellStart"/>
            <w:r w:rsidRPr="00E23C4C">
              <w:rPr>
                <w:sz w:val="28"/>
                <w:szCs w:val="28"/>
              </w:rPr>
              <w:t>пед</w:t>
            </w:r>
            <w:proofErr w:type="spellEnd"/>
            <w:r w:rsidRPr="00E23C4C">
              <w:rPr>
                <w:sz w:val="28"/>
                <w:szCs w:val="28"/>
              </w:rPr>
              <w:t>. Воронцова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Клейменова Е.- 3 </w:t>
            </w:r>
            <w:proofErr w:type="spellStart"/>
            <w:r w:rsidRPr="00E23C4C">
              <w:rPr>
                <w:sz w:val="28"/>
                <w:szCs w:val="28"/>
              </w:rPr>
              <w:t>кл</w:t>
            </w:r>
            <w:proofErr w:type="gramStart"/>
            <w:r w:rsidRPr="00E23C4C">
              <w:rPr>
                <w:sz w:val="28"/>
                <w:szCs w:val="28"/>
              </w:rPr>
              <w:t>.п</w:t>
            </w:r>
            <w:proofErr w:type="gramEnd"/>
            <w:r w:rsidRPr="00E23C4C">
              <w:rPr>
                <w:sz w:val="28"/>
                <w:szCs w:val="28"/>
              </w:rPr>
              <w:t>ед</w:t>
            </w:r>
            <w:proofErr w:type="spellEnd"/>
            <w:r w:rsidRPr="00E23C4C">
              <w:rPr>
                <w:sz w:val="28"/>
                <w:szCs w:val="28"/>
              </w:rPr>
              <w:t>. Воронцова О.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Андрейченко Н.-8кл. </w:t>
            </w:r>
            <w:proofErr w:type="spellStart"/>
            <w:r w:rsidRPr="00E23C4C">
              <w:rPr>
                <w:sz w:val="28"/>
                <w:szCs w:val="28"/>
              </w:rPr>
              <w:t>пед</w:t>
            </w:r>
            <w:proofErr w:type="spellEnd"/>
            <w:r w:rsidRPr="00E23C4C">
              <w:rPr>
                <w:sz w:val="28"/>
                <w:szCs w:val="28"/>
              </w:rPr>
              <w:t>. Таланов А.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Сычева В. – 7 </w:t>
            </w:r>
            <w:proofErr w:type="spellStart"/>
            <w:r w:rsidRPr="00E23C4C">
              <w:rPr>
                <w:sz w:val="28"/>
                <w:szCs w:val="28"/>
              </w:rPr>
              <w:t>кл</w:t>
            </w:r>
            <w:proofErr w:type="spellEnd"/>
            <w:r w:rsidRPr="00E23C4C">
              <w:rPr>
                <w:sz w:val="28"/>
                <w:szCs w:val="28"/>
              </w:rPr>
              <w:t xml:space="preserve">. </w:t>
            </w:r>
            <w:proofErr w:type="spellStart"/>
            <w:r w:rsidRPr="00E23C4C">
              <w:rPr>
                <w:sz w:val="28"/>
                <w:szCs w:val="28"/>
              </w:rPr>
              <w:t>пед</w:t>
            </w:r>
            <w:proofErr w:type="spellEnd"/>
            <w:r w:rsidRPr="00E23C4C">
              <w:rPr>
                <w:sz w:val="28"/>
                <w:szCs w:val="28"/>
              </w:rPr>
              <w:t>. Губа Г.И.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Дудкин М. -8 </w:t>
            </w:r>
            <w:proofErr w:type="spellStart"/>
            <w:r w:rsidRPr="00E23C4C">
              <w:rPr>
                <w:sz w:val="28"/>
                <w:szCs w:val="28"/>
              </w:rPr>
              <w:t>кл</w:t>
            </w:r>
            <w:proofErr w:type="spellEnd"/>
            <w:r w:rsidRPr="00E23C4C">
              <w:rPr>
                <w:sz w:val="28"/>
                <w:szCs w:val="28"/>
              </w:rPr>
              <w:t xml:space="preserve">. </w:t>
            </w:r>
            <w:proofErr w:type="spellStart"/>
            <w:r w:rsidRPr="00E23C4C">
              <w:rPr>
                <w:sz w:val="28"/>
                <w:szCs w:val="28"/>
              </w:rPr>
              <w:t>пед</w:t>
            </w:r>
            <w:proofErr w:type="spellEnd"/>
            <w:r w:rsidRPr="00E23C4C">
              <w:rPr>
                <w:sz w:val="28"/>
                <w:szCs w:val="28"/>
              </w:rPr>
              <w:t xml:space="preserve">. </w:t>
            </w:r>
            <w:proofErr w:type="spellStart"/>
            <w:r w:rsidRPr="00E23C4C">
              <w:rPr>
                <w:sz w:val="28"/>
                <w:szCs w:val="28"/>
              </w:rPr>
              <w:t>Сивчук</w:t>
            </w:r>
            <w:proofErr w:type="spellEnd"/>
            <w:r w:rsidRPr="00E23C4C">
              <w:rPr>
                <w:sz w:val="28"/>
                <w:szCs w:val="28"/>
              </w:rPr>
              <w:t xml:space="preserve"> Д.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Никишин М. -4кл.</w:t>
            </w:r>
            <w:proofErr w:type="gramStart"/>
            <w:r w:rsidRPr="00E23C4C">
              <w:rPr>
                <w:sz w:val="28"/>
                <w:szCs w:val="28"/>
              </w:rPr>
              <w:t>,п</w:t>
            </w:r>
            <w:proofErr w:type="gramEnd"/>
            <w:r w:rsidRPr="00E23C4C">
              <w:rPr>
                <w:sz w:val="28"/>
                <w:szCs w:val="28"/>
              </w:rPr>
              <w:t>ед. Губа Г.И.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Киселев а. 4 </w:t>
            </w:r>
            <w:proofErr w:type="spellStart"/>
            <w:r w:rsidRPr="00E23C4C">
              <w:rPr>
                <w:sz w:val="28"/>
                <w:szCs w:val="28"/>
              </w:rPr>
              <w:t>кл</w:t>
            </w:r>
            <w:proofErr w:type="spellEnd"/>
            <w:r w:rsidRPr="00E23C4C">
              <w:rPr>
                <w:sz w:val="28"/>
                <w:szCs w:val="28"/>
              </w:rPr>
              <w:t xml:space="preserve">.- </w:t>
            </w:r>
            <w:proofErr w:type="spellStart"/>
            <w:r w:rsidRPr="00E23C4C">
              <w:rPr>
                <w:sz w:val="28"/>
                <w:szCs w:val="28"/>
              </w:rPr>
              <w:t>пед</w:t>
            </w:r>
            <w:proofErr w:type="spellEnd"/>
            <w:r w:rsidRPr="00E23C4C">
              <w:rPr>
                <w:sz w:val="28"/>
                <w:szCs w:val="28"/>
              </w:rPr>
              <w:t>. Губа Г.И.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E23C4C">
              <w:rPr>
                <w:sz w:val="28"/>
                <w:szCs w:val="28"/>
              </w:rPr>
              <w:t>Халецкий</w:t>
            </w:r>
            <w:proofErr w:type="spellEnd"/>
            <w:r w:rsidRPr="00E23C4C">
              <w:rPr>
                <w:sz w:val="28"/>
                <w:szCs w:val="28"/>
              </w:rPr>
              <w:t xml:space="preserve"> Е. -4 </w:t>
            </w:r>
            <w:proofErr w:type="spellStart"/>
            <w:r w:rsidRPr="00E23C4C">
              <w:rPr>
                <w:sz w:val="28"/>
                <w:szCs w:val="28"/>
              </w:rPr>
              <w:t>кл</w:t>
            </w:r>
            <w:proofErr w:type="spellEnd"/>
            <w:r w:rsidRPr="00E23C4C">
              <w:rPr>
                <w:sz w:val="28"/>
                <w:szCs w:val="28"/>
              </w:rPr>
              <w:t xml:space="preserve">.- </w:t>
            </w:r>
            <w:proofErr w:type="spellStart"/>
            <w:r w:rsidRPr="00E23C4C">
              <w:rPr>
                <w:sz w:val="28"/>
                <w:szCs w:val="28"/>
              </w:rPr>
              <w:t>пед</w:t>
            </w:r>
            <w:proofErr w:type="spellEnd"/>
            <w:r w:rsidRPr="00E23C4C">
              <w:rPr>
                <w:sz w:val="28"/>
                <w:szCs w:val="28"/>
              </w:rPr>
              <w:t>. Губа Г.И.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Региональный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Мероприятие Департамента культуры </w:t>
            </w:r>
            <w:proofErr w:type="spellStart"/>
            <w:r w:rsidRPr="00E23C4C">
              <w:rPr>
                <w:sz w:val="28"/>
                <w:szCs w:val="28"/>
              </w:rPr>
              <w:t>г</w:t>
            </w:r>
            <w:proofErr w:type="gramStart"/>
            <w:r w:rsidRPr="00E23C4C">
              <w:rPr>
                <w:sz w:val="28"/>
                <w:szCs w:val="28"/>
              </w:rPr>
              <w:t>.М</w:t>
            </w:r>
            <w:proofErr w:type="gramEnd"/>
            <w:r w:rsidRPr="00E23C4C">
              <w:rPr>
                <w:sz w:val="28"/>
                <w:szCs w:val="28"/>
              </w:rPr>
              <w:t>осквы</w:t>
            </w:r>
            <w:proofErr w:type="spellEnd"/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25-28.12.2015</w:t>
            </w: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Фестиваль вертепов в «Класс-</w:t>
            </w:r>
            <w:proofErr w:type="spellStart"/>
            <w:r w:rsidRPr="00E23C4C">
              <w:rPr>
                <w:sz w:val="28"/>
                <w:szCs w:val="28"/>
              </w:rPr>
              <w:t>Центре»</w:t>
            </w:r>
            <w:proofErr w:type="gramStart"/>
            <w:r w:rsidRPr="00E23C4C">
              <w:rPr>
                <w:sz w:val="28"/>
                <w:szCs w:val="28"/>
              </w:rPr>
              <w:t>.Ф</w:t>
            </w:r>
            <w:proofErr w:type="gramEnd"/>
            <w:r w:rsidRPr="00E23C4C">
              <w:rPr>
                <w:sz w:val="28"/>
                <w:szCs w:val="28"/>
              </w:rPr>
              <w:t>естиваль</w:t>
            </w:r>
            <w:proofErr w:type="spellEnd"/>
            <w:r w:rsidRPr="00E23C4C">
              <w:rPr>
                <w:sz w:val="28"/>
                <w:szCs w:val="28"/>
              </w:rPr>
              <w:t xml:space="preserve"> проводили педагоги </w:t>
            </w:r>
            <w:proofErr w:type="spellStart"/>
            <w:r w:rsidRPr="00E23C4C">
              <w:rPr>
                <w:sz w:val="28"/>
                <w:szCs w:val="28"/>
              </w:rPr>
              <w:t>Бахчиева</w:t>
            </w:r>
            <w:proofErr w:type="spellEnd"/>
            <w:r w:rsidRPr="00E23C4C">
              <w:rPr>
                <w:sz w:val="28"/>
                <w:szCs w:val="28"/>
              </w:rPr>
              <w:t xml:space="preserve"> В.Г. и </w:t>
            </w:r>
            <w:proofErr w:type="spellStart"/>
            <w:r w:rsidRPr="00E23C4C">
              <w:rPr>
                <w:sz w:val="28"/>
                <w:szCs w:val="28"/>
              </w:rPr>
              <w:t>Тюханова</w:t>
            </w:r>
            <w:proofErr w:type="spellEnd"/>
            <w:r w:rsidRPr="00E23C4C">
              <w:rPr>
                <w:sz w:val="28"/>
                <w:szCs w:val="28"/>
              </w:rPr>
              <w:t xml:space="preserve"> Е.Л.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Традиция общения с артистами, обсуждения и умения задавать вопросы после спектакля закладывается в «</w:t>
            </w:r>
            <w:proofErr w:type="gramStart"/>
            <w:r w:rsidRPr="00E23C4C">
              <w:rPr>
                <w:sz w:val="28"/>
                <w:szCs w:val="28"/>
              </w:rPr>
              <w:t>Класс-центре</w:t>
            </w:r>
            <w:proofErr w:type="gramEnd"/>
            <w:r w:rsidRPr="00E23C4C">
              <w:rPr>
                <w:sz w:val="28"/>
                <w:szCs w:val="28"/>
              </w:rPr>
              <w:t xml:space="preserve">» уже в начальной </w:t>
            </w:r>
            <w:r w:rsidRPr="00E23C4C">
              <w:rPr>
                <w:sz w:val="28"/>
                <w:szCs w:val="28"/>
              </w:rPr>
              <w:lastRenderedPageBreak/>
              <w:t>школе. В этом году к нам приезжали кукольные театры «</w:t>
            </w:r>
            <w:proofErr w:type="gramStart"/>
            <w:r w:rsidRPr="00E23C4C">
              <w:rPr>
                <w:sz w:val="28"/>
                <w:szCs w:val="28"/>
              </w:rPr>
              <w:t>Котофей</w:t>
            </w:r>
            <w:proofErr w:type="gramEnd"/>
            <w:r w:rsidRPr="00E23C4C">
              <w:rPr>
                <w:sz w:val="28"/>
                <w:szCs w:val="28"/>
              </w:rPr>
              <w:t>», «Бродячий вертеп» и «</w:t>
            </w:r>
            <w:proofErr w:type="spellStart"/>
            <w:r w:rsidRPr="00E23C4C">
              <w:rPr>
                <w:sz w:val="28"/>
                <w:szCs w:val="28"/>
              </w:rPr>
              <w:t>Пилигримм</w:t>
            </w:r>
            <w:proofErr w:type="spellEnd"/>
            <w:r w:rsidRPr="00E23C4C">
              <w:rPr>
                <w:sz w:val="28"/>
                <w:szCs w:val="28"/>
              </w:rPr>
              <w:t xml:space="preserve">», после которых дети общались с создателями спектакля.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Конкурс вертепов: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В конкурсе приняли участие все ученики начальной школы, дети сделали 52 вертепа.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>07.02.2016.</w:t>
            </w: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Детский Фестиваль уличного танца «Танцуй, пока молодой». Хип-хоп </w:t>
            </w:r>
            <w:proofErr w:type="spellStart"/>
            <w:r w:rsidRPr="00E23C4C">
              <w:rPr>
                <w:sz w:val="28"/>
                <w:szCs w:val="28"/>
              </w:rPr>
              <w:t>батл</w:t>
            </w:r>
            <w:proofErr w:type="spellEnd"/>
            <w:r w:rsidRPr="00E23C4C">
              <w:rPr>
                <w:sz w:val="28"/>
                <w:szCs w:val="28"/>
              </w:rPr>
              <w:t>, показ концертных номеров, мастер-классы педагогов.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22 коллектива, 285 участников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Организация и проведение фестиваля – Султанов Э.И., председатель жюри – </w:t>
            </w:r>
            <w:proofErr w:type="spellStart"/>
            <w:r w:rsidRPr="00E23C4C">
              <w:rPr>
                <w:sz w:val="28"/>
                <w:szCs w:val="28"/>
              </w:rPr>
              <w:t>Сомонова</w:t>
            </w:r>
            <w:proofErr w:type="spellEnd"/>
            <w:r w:rsidRPr="00E23C4C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Муниципальный</w:t>
            </w:r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27.02.2016.</w:t>
            </w: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Городская площадка. Просмотр спектакля ЦИМ «</w:t>
            </w:r>
            <w:proofErr w:type="spellStart"/>
            <w:r w:rsidRPr="00E23C4C">
              <w:rPr>
                <w:sz w:val="28"/>
                <w:szCs w:val="28"/>
              </w:rPr>
              <w:t>Альма</w:t>
            </w:r>
            <w:proofErr w:type="spellEnd"/>
            <w:r w:rsidRPr="00E23C4C">
              <w:rPr>
                <w:sz w:val="28"/>
                <w:szCs w:val="28"/>
              </w:rPr>
              <w:t xml:space="preserve"> и Брут»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Педагоги </w:t>
            </w:r>
            <w:proofErr w:type="spellStart"/>
            <w:r w:rsidRPr="00E23C4C">
              <w:rPr>
                <w:sz w:val="28"/>
                <w:szCs w:val="28"/>
              </w:rPr>
              <w:t>Бахчиева</w:t>
            </w:r>
            <w:proofErr w:type="spellEnd"/>
            <w:r w:rsidRPr="00E23C4C">
              <w:rPr>
                <w:sz w:val="28"/>
                <w:szCs w:val="28"/>
              </w:rPr>
              <w:t xml:space="preserve"> В.Г. и </w:t>
            </w:r>
            <w:proofErr w:type="spellStart"/>
            <w:r w:rsidRPr="00E23C4C">
              <w:rPr>
                <w:sz w:val="28"/>
                <w:szCs w:val="28"/>
              </w:rPr>
              <w:t>Тюханова</w:t>
            </w:r>
            <w:proofErr w:type="spellEnd"/>
            <w:r w:rsidRPr="00E23C4C">
              <w:rPr>
                <w:sz w:val="28"/>
                <w:szCs w:val="28"/>
              </w:rPr>
              <w:t xml:space="preserve"> Е.Л. провели совместное обсуждение спектакля с артистами, подготовили с учащимися рецензии. Участники - 7а, 8а, 8б классы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Региональный</w:t>
            </w:r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Март 2016.  </w:t>
            </w: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Российская Национальная театральная Премия, Фестиваль «Золотая Маска» – Союз театральных деятелей РФ, Министерство культуры РФ, Правительство Москвы, Дирекция Фестиваля «Золотая Маска». Посещение спектаклей, обсуждение спектаклей с актерами и режиссерами, подготовка рисунков и рецензий.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Проведение обсуждений спектаклей, подготовка с учащимися рецензий, публикация рецензий на сайте – </w:t>
            </w:r>
            <w:proofErr w:type="spellStart"/>
            <w:r w:rsidRPr="00E23C4C">
              <w:rPr>
                <w:sz w:val="28"/>
                <w:szCs w:val="28"/>
              </w:rPr>
              <w:t>Тюханова</w:t>
            </w:r>
            <w:proofErr w:type="spellEnd"/>
            <w:r w:rsidRPr="00E23C4C">
              <w:rPr>
                <w:sz w:val="28"/>
                <w:szCs w:val="28"/>
              </w:rPr>
              <w:t xml:space="preserve"> Е.Л., </w:t>
            </w:r>
            <w:proofErr w:type="spellStart"/>
            <w:r w:rsidRPr="00E23C4C">
              <w:rPr>
                <w:sz w:val="28"/>
                <w:szCs w:val="28"/>
              </w:rPr>
              <w:t>Бахчиева</w:t>
            </w:r>
            <w:proofErr w:type="spellEnd"/>
            <w:r w:rsidRPr="00E23C4C">
              <w:rPr>
                <w:sz w:val="28"/>
                <w:szCs w:val="28"/>
              </w:rPr>
              <w:t xml:space="preserve"> В.Г. Участники: 1-8е классы школы «Класс-</w:t>
            </w:r>
            <w:r w:rsidRPr="00E23C4C">
              <w:rPr>
                <w:sz w:val="28"/>
                <w:szCs w:val="28"/>
              </w:rPr>
              <w:lastRenderedPageBreak/>
              <w:t>Центр».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>Федеральный</w:t>
            </w:r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>13.03.2016</w:t>
            </w: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Учебно-методический семинар преподавателей пластических дисциплин преподавателей театрального образования ДМШ, ДШИ, </w:t>
            </w:r>
            <w:proofErr w:type="spellStart"/>
            <w:r w:rsidRPr="00E23C4C">
              <w:rPr>
                <w:sz w:val="28"/>
                <w:szCs w:val="28"/>
              </w:rPr>
              <w:t>СУЗов</w:t>
            </w:r>
            <w:proofErr w:type="spellEnd"/>
            <w:r w:rsidRPr="00E23C4C">
              <w:rPr>
                <w:sz w:val="28"/>
                <w:szCs w:val="28"/>
              </w:rPr>
              <w:t xml:space="preserve"> и ВУЗов г. Москвы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«РАЗНООБРАЗИЕ СРЕДСТВ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ПЛАСТИЧЕСКОГО ВОСПИТАНИЯ ЮНОГО АРТИСТА»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Школа «Класс-Центр» - один из организаторов конференции.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Помощь в организации и проведении конференции, участие в конференции – </w:t>
            </w:r>
            <w:proofErr w:type="spellStart"/>
            <w:r w:rsidRPr="00E23C4C">
              <w:rPr>
                <w:sz w:val="28"/>
                <w:szCs w:val="28"/>
              </w:rPr>
              <w:t>Сомонова</w:t>
            </w:r>
            <w:proofErr w:type="spellEnd"/>
            <w:r w:rsidRPr="00E23C4C">
              <w:rPr>
                <w:sz w:val="28"/>
                <w:szCs w:val="28"/>
              </w:rPr>
              <w:t xml:space="preserve"> Н.В., Филиппов А.В., Макарова Н., Борина М.Г., Губа Г.И., Слюсаренко А., Капская Е.А., </w:t>
            </w:r>
            <w:proofErr w:type="spellStart"/>
            <w:r w:rsidRPr="00E23C4C">
              <w:rPr>
                <w:sz w:val="28"/>
                <w:szCs w:val="28"/>
              </w:rPr>
              <w:t>Заренкова</w:t>
            </w:r>
            <w:proofErr w:type="spellEnd"/>
            <w:r w:rsidRPr="00E23C4C">
              <w:rPr>
                <w:sz w:val="28"/>
                <w:szCs w:val="28"/>
              </w:rPr>
              <w:t xml:space="preserve"> Е.Н.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Педагоги </w:t>
            </w:r>
            <w:proofErr w:type="spellStart"/>
            <w:r w:rsidRPr="00E23C4C">
              <w:rPr>
                <w:sz w:val="28"/>
                <w:szCs w:val="28"/>
              </w:rPr>
              <w:t>Яроцкая</w:t>
            </w:r>
            <w:proofErr w:type="spellEnd"/>
            <w:r w:rsidRPr="00E23C4C">
              <w:rPr>
                <w:sz w:val="28"/>
                <w:szCs w:val="28"/>
              </w:rPr>
              <w:t xml:space="preserve"> А.Р., </w:t>
            </w:r>
            <w:proofErr w:type="spellStart"/>
            <w:r w:rsidRPr="00E23C4C">
              <w:rPr>
                <w:sz w:val="28"/>
                <w:szCs w:val="28"/>
              </w:rPr>
              <w:t>Таха</w:t>
            </w:r>
            <w:proofErr w:type="spellEnd"/>
            <w:r w:rsidRPr="00E23C4C">
              <w:rPr>
                <w:sz w:val="28"/>
                <w:szCs w:val="28"/>
              </w:rPr>
              <w:t xml:space="preserve"> Э.Х., Латышева В.А. – провели мастер-классы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В Гала-концерте ученики «</w:t>
            </w:r>
            <w:proofErr w:type="gramStart"/>
            <w:r w:rsidRPr="00E23C4C">
              <w:rPr>
                <w:sz w:val="28"/>
                <w:szCs w:val="28"/>
              </w:rPr>
              <w:t>Класс-Центра</w:t>
            </w:r>
            <w:proofErr w:type="gramEnd"/>
            <w:r w:rsidRPr="00E23C4C">
              <w:rPr>
                <w:sz w:val="28"/>
                <w:szCs w:val="28"/>
              </w:rPr>
              <w:t>» показали 3 номера (участвовали 25 чел).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Региональный и межрегиональный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Мероприятие Департамента культуры </w:t>
            </w:r>
            <w:proofErr w:type="spellStart"/>
            <w:r w:rsidRPr="00E23C4C">
              <w:rPr>
                <w:sz w:val="28"/>
                <w:szCs w:val="28"/>
              </w:rPr>
              <w:t>г</w:t>
            </w:r>
            <w:proofErr w:type="gramStart"/>
            <w:r w:rsidRPr="00E23C4C">
              <w:rPr>
                <w:sz w:val="28"/>
                <w:szCs w:val="28"/>
              </w:rPr>
              <w:t>.М</w:t>
            </w:r>
            <w:proofErr w:type="gramEnd"/>
            <w:r w:rsidRPr="00E23C4C">
              <w:rPr>
                <w:sz w:val="28"/>
                <w:szCs w:val="28"/>
              </w:rPr>
              <w:t>осквы</w:t>
            </w:r>
            <w:proofErr w:type="spellEnd"/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24.03.2016</w:t>
            </w: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Городская площадка.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E23C4C">
              <w:rPr>
                <w:sz w:val="28"/>
                <w:szCs w:val="28"/>
              </w:rPr>
              <w:t>Квест</w:t>
            </w:r>
            <w:proofErr w:type="spellEnd"/>
            <w:r w:rsidRPr="00E23C4C">
              <w:rPr>
                <w:sz w:val="28"/>
                <w:szCs w:val="28"/>
              </w:rPr>
              <w:t xml:space="preserve">, разработанный Городским методическим центром департамента образования в рамках проекта «Урок в Москве» и спектакль «Некто Нос» в театре им. </w:t>
            </w:r>
            <w:proofErr w:type="gramStart"/>
            <w:r w:rsidRPr="00E23C4C">
              <w:rPr>
                <w:sz w:val="28"/>
                <w:szCs w:val="28"/>
              </w:rPr>
              <w:t>Образцова</w:t>
            </w:r>
            <w:proofErr w:type="gramEnd"/>
            <w:r w:rsidRPr="00E23C4C">
              <w:rPr>
                <w:sz w:val="28"/>
                <w:szCs w:val="28"/>
              </w:rPr>
              <w:t xml:space="preserve">. Педагоги </w:t>
            </w:r>
            <w:proofErr w:type="spellStart"/>
            <w:r w:rsidRPr="00E23C4C">
              <w:rPr>
                <w:sz w:val="28"/>
                <w:szCs w:val="28"/>
              </w:rPr>
              <w:t>Бахчиева</w:t>
            </w:r>
            <w:proofErr w:type="spellEnd"/>
            <w:r w:rsidRPr="00E23C4C">
              <w:rPr>
                <w:sz w:val="28"/>
                <w:szCs w:val="28"/>
              </w:rPr>
              <w:t xml:space="preserve"> В.Г. и </w:t>
            </w:r>
            <w:proofErr w:type="spellStart"/>
            <w:r w:rsidRPr="00E23C4C">
              <w:rPr>
                <w:sz w:val="28"/>
                <w:szCs w:val="28"/>
              </w:rPr>
              <w:t>Тюханова</w:t>
            </w:r>
            <w:proofErr w:type="spellEnd"/>
            <w:r w:rsidRPr="00E23C4C">
              <w:rPr>
                <w:sz w:val="28"/>
                <w:szCs w:val="28"/>
              </w:rPr>
              <w:t xml:space="preserve"> Е.Л. провели творческую встречу-обсуждение после спектакля.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Участники 7а, 7б классы.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Региональный</w:t>
            </w:r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25-27.03.2016.</w:t>
            </w: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ЦВЗ «Манеж» Московский культурный форум 2016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Представлен стенд школы «Класс-Центр». Педагоги </w:t>
            </w:r>
            <w:proofErr w:type="spellStart"/>
            <w:r w:rsidRPr="00E23C4C">
              <w:rPr>
                <w:sz w:val="28"/>
                <w:szCs w:val="28"/>
              </w:rPr>
              <w:t>Сомонова</w:t>
            </w:r>
            <w:proofErr w:type="spellEnd"/>
            <w:r w:rsidRPr="00E23C4C">
              <w:rPr>
                <w:sz w:val="28"/>
                <w:szCs w:val="28"/>
              </w:rPr>
              <w:t xml:space="preserve"> Н.В., </w:t>
            </w:r>
            <w:proofErr w:type="spellStart"/>
            <w:r w:rsidRPr="00E23C4C">
              <w:rPr>
                <w:sz w:val="28"/>
                <w:szCs w:val="28"/>
              </w:rPr>
              <w:t>Бахчиева</w:t>
            </w:r>
            <w:proofErr w:type="spellEnd"/>
            <w:r w:rsidRPr="00E23C4C">
              <w:rPr>
                <w:sz w:val="28"/>
                <w:szCs w:val="28"/>
              </w:rPr>
              <w:t xml:space="preserve"> В.Г., </w:t>
            </w:r>
            <w:proofErr w:type="spellStart"/>
            <w:r w:rsidRPr="00E23C4C">
              <w:rPr>
                <w:sz w:val="28"/>
                <w:szCs w:val="28"/>
              </w:rPr>
              <w:t>Тюханова</w:t>
            </w:r>
            <w:proofErr w:type="spellEnd"/>
            <w:r w:rsidRPr="00E23C4C">
              <w:rPr>
                <w:sz w:val="28"/>
                <w:szCs w:val="28"/>
              </w:rPr>
              <w:t xml:space="preserve"> Е.Л. работали </w:t>
            </w:r>
            <w:r w:rsidRPr="00E23C4C">
              <w:rPr>
                <w:sz w:val="28"/>
                <w:szCs w:val="28"/>
              </w:rPr>
              <w:lastRenderedPageBreak/>
              <w:t>на стенде, проводили консультации, отвечали на вопросы участников и посетителей форума.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>Региональный и межрегиональный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Мероприятие Департамента культуры </w:t>
            </w:r>
            <w:proofErr w:type="spellStart"/>
            <w:r w:rsidRPr="00E23C4C">
              <w:rPr>
                <w:sz w:val="28"/>
                <w:szCs w:val="28"/>
              </w:rPr>
              <w:t>г</w:t>
            </w:r>
            <w:proofErr w:type="gramStart"/>
            <w:r w:rsidRPr="00E23C4C">
              <w:rPr>
                <w:sz w:val="28"/>
                <w:szCs w:val="28"/>
              </w:rPr>
              <w:t>.М</w:t>
            </w:r>
            <w:proofErr w:type="gramEnd"/>
            <w:r w:rsidRPr="00E23C4C">
              <w:rPr>
                <w:sz w:val="28"/>
                <w:szCs w:val="28"/>
              </w:rPr>
              <w:t>осквы</w:t>
            </w:r>
            <w:proofErr w:type="spellEnd"/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>06.12.2015 и 10.04.2016</w:t>
            </w: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Открытый фестиваль современной и экспериментальной хореографии «Океан танца». ГБУСОШДО </w:t>
            </w:r>
            <w:proofErr w:type="spellStart"/>
            <w:r w:rsidRPr="00E23C4C">
              <w:rPr>
                <w:sz w:val="28"/>
                <w:szCs w:val="28"/>
              </w:rPr>
              <w:t>г</w:t>
            </w:r>
            <w:proofErr w:type="gramStart"/>
            <w:r w:rsidRPr="00E23C4C">
              <w:rPr>
                <w:sz w:val="28"/>
                <w:szCs w:val="28"/>
              </w:rPr>
              <w:t>.М</w:t>
            </w:r>
            <w:proofErr w:type="gramEnd"/>
            <w:r w:rsidRPr="00E23C4C">
              <w:rPr>
                <w:sz w:val="28"/>
                <w:szCs w:val="28"/>
              </w:rPr>
              <w:t>осквы</w:t>
            </w:r>
            <w:proofErr w:type="spellEnd"/>
            <w:r w:rsidRPr="00E23C4C">
              <w:rPr>
                <w:sz w:val="28"/>
                <w:szCs w:val="28"/>
              </w:rPr>
              <w:t xml:space="preserve"> «Класс-Центр».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В фестивале принимают участие детские танцевальные коллективы, работающие в стиле современной хореографии (</w:t>
            </w:r>
            <w:proofErr w:type="spellStart"/>
            <w:r w:rsidRPr="00E23C4C">
              <w:rPr>
                <w:sz w:val="28"/>
                <w:szCs w:val="28"/>
              </w:rPr>
              <w:t>контемпорари</w:t>
            </w:r>
            <w:proofErr w:type="spellEnd"/>
            <w:r w:rsidRPr="00E23C4C">
              <w:rPr>
                <w:sz w:val="28"/>
                <w:szCs w:val="28"/>
              </w:rPr>
              <w:t>, модерн джаз, экспериментальная хореография, танцевальная импровизация). Возраст детей от 6 до 18 лет. В программе фестиваля: конкурсные выступления коллективов, проведение благотворительной акции «Доброе кафе» совместно с фондом поддержки детских домов «</w:t>
            </w:r>
            <w:proofErr w:type="spellStart"/>
            <w:r w:rsidRPr="00E23C4C">
              <w:rPr>
                <w:sz w:val="28"/>
                <w:szCs w:val="28"/>
              </w:rPr>
              <w:t>ДетиНаши</w:t>
            </w:r>
            <w:proofErr w:type="spellEnd"/>
            <w:r w:rsidRPr="00E23C4C">
              <w:rPr>
                <w:sz w:val="28"/>
                <w:szCs w:val="28"/>
              </w:rPr>
              <w:t>», круглый стол для руководителей и педагогов, мастер-классы педагогов по современной хореографии: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В фестивале приняли участие в декабре – 180 участников, 10 коллективов, в апреле -  195 человек, 13 коллективов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Организация и проведение фестиваля – </w:t>
            </w:r>
            <w:proofErr w:type="spellStart"/>
            <w:r w:rsidRPr="00E23C4C">
              <w:rPr>
                <w:sz w:val="28"/>
                <w:szCs w:val="28"/>
              </w:rPr>
              <w:t>Яроцкая</w:t>
            </w:r>
            <w:proofErr w:type="spellEnd"/>
            <w:r w:rsidRPr="00E23C4C">
              <w:rPr>
                <w:sz w:val="28"/>
                <w:szCs w:val="28"/>
              </w:rPr>
              <w:t xml:space="preserve"> А.Р. при участии педагогов </w:t>
            </w:r>
            <w:proofErr w:type="spellStart"/>
            <w:r w:rsidRPr="00E23C4C">
              <w:rPr>
                <w:sz w:val="28"/>
                <w:szCs w:val="28"/>
              </w:rPr>
              <w:t>Сомоновой</w:t>
            </w:r>
            <w:proofErr w:type="spellEnd"/>
            <w:r w:rsidRPr="00E23C4C">
              <w:rPr>
                <w:sz w:val="28"/>
                <w:szCs w:val="28"/>
              </w:rPr>
              <w:t xml:space="preserve"> Н.В., Латышевой В.А., </w:t>
            </w:r>
            <w:proofErr w:type="spellStart"/>
            <w:r w:rsidRPr="00E23C4C">
              <w:rPr>
                <w:sz w:val="28"/>
                <w:szCs w:val="28"/>
              </w:rPr>
              <w:t>Заренковой</w:t>
            </w:r>
            <w:proofErr w:type="spellEnd"/>
            <w:r w:rsidRPr="00E23C4C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Муниципальный</w:t>
            </w:r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16.03.2016  </w:t>
            </w: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Мероприятия Департамента образования  </w:t>
            </w:r>
            <w:proofErr w:type="spellStart"/>
            <w:r w:rsidRPr="00E23C4C">
              <w:rPr>
                <w:sz w:val="28"/>
                <w:szCs w:val="28"/>
              </w:rPr>
              <w:t>г</w:t>
            </w:r>
            <w:proofErr w:type="gramStart"/>
            <w:r w:rsidRPr="00E23C4C">
              <w:rPr>
                <w:sz w:val="28"/>
                <w:szCs w:val="28"/>
              </w:rPr>
              <w:t>.М</w:t>
            </w:r>
            <w:proofErr w:type="gramEnd"/>
            <w:r w:rsidRPr="00E23C4C">
              <w:rPr>
                <w:sz w:val="28"/>
                <w:szCs w:val="28"/>
              </w:rPr>
              <w:t>осквы</w:t>
            </w:r>
            <w:proofErr w:type="spellEnd"/>
            <w:r w:rsidRPr="00E23C4C">
              <w:rPr>
                <w:sz w:val="28"/>
                <w:szCs w:val="28"/>
              </w:rPr>
              <w:t>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Совместный проект «1+1» в рамках ежегодного фестиваля детского (юношеского) творчества детей с ограниченными возможностями «Надежда».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ГБОУ Центр образования «Технологии обучения» (i-Школа) и ГБУСОШДО г. </w:t>
            </w:r>
            <w:r w:rsidRPr="00E23C4C">
              <w:rPr>
                <w:sz w:val="28"/>
                <w:szCs w:val="28"/>
              </w:rPr>
              <w:lastRenderedPageBreak/>
              <w:t xml:space="preserve">Москвы «Класс-центр» 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Тема фестиваля — «Кино». В течение нескольких месяцев совместный коллектив готовил концертную программу и сопутствующие творческие продукты: афишу, анонс, эскизы декораций и костюмов, трейлер. Участвовали педагоги музыкального и драматического отделений.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В фестивале приняли участие 77 учащихся.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Концертная программа «Каждый</w:t>
            </w:r>
            <w:proofErr w:type="gramStart"/>
            <w:r w:rsidRPr="00E23C4C">
              <w:rPr>
                <w:sz w:val="28"/>
                <w:szCs w:val="28"/>
              </w:rPr>
              <w:t xml:space="preserve"> И</w:t>
            </w:r>
            <w:proofErr w:type="gramEnd"/>
            <w:r w:rsidRPr="00E23C4C">
              <w:rPr>
                <w:sz w:val="28"/>
                <w:szCs w:val="28"/>
              </w:rPr>
              <w:t>з Нас Особенный» была представлена на сцене «Класс-центра».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В проекте приняли участие: сводный хор 4-7 классов (педагог Егорова О.В.), учащиеся 7б, 8х и 10а классов в номерах: «Чарли», «Джеймс Бонд», Вальс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По итогам фестиваля совместный коллектив ГБОУ ЦО «Технологии обучения» (i-Школа) и ГБУСОШДО г. Москвы «Класс-центр» награждён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•</w:t>
            </w:r>
            <w:r w:rsidRPr="00E23C4C">
              <w:rPr>
                <w:sz w:val="28"/>
                <w:szCs w:val="28"/>
              </w:rPr>
              <w:tab/>
              <w:t>дипломом III степени в номинации «Лучший трейлер» к концертной программе «Каждый</w:t>
            </w:r>
            <w:proofErr w:type="gramStart"/>
            <w:r w:rsidRPr="00E23C4C">
              <w:rPr>
                <w:sz w:val="28"/>
                <w:szCs w:val="28"/>
              </w:rPr>
              <w:t xml:space="preserve"> И</w:t>
            </w:r>
            <w:proofErr w:type="gramEnd"/>
            <w:r w:rsidRPr="00E23C4C">
              <w:rPr>
                <w:sz w:val="28"/>
                <w:szCs w:val="28"/>
              </w:rPr>
              <w:t>з Нас Особенный»,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•</w:t>
            </w:r>
            <w:r w:rsidRPr="00E23C4C">
              <w:rPr>
                <w:sz w:val="28"/>
                <w:szCs w:val="28"/>
              </w:rPr>
              <w:tab/>
              <w:t>дипломом II степени в номинации «Лучший анонс» концертной программы «Каждый</w:t>
            </w:r>
            <w:proofErr w:type="gramStart"/>
            <w:r w:rsidRPr="00E23C4C">
              <w:rPr>
                <w:sz w:val="28"/>
                <w:szCs w:val="28"/>
              </w:rPr>
              <w:t xml:space="preserve"> И</w:t>
            </w:r>
            <w:proofErr w:type="gramEnd"/>
            <w:r w:rsidRPr="00E23C4C">
              <w:rPr>
                <w:sz w:val="28"/>
                <w:szCs w:val="28"/>
              </w:rPr>
              <w:t>з Нас Особенный»,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•</w:t>
            </w:r>
            <w:r w:rsidRPr="00E23C4C">
              <w:rPr>
                <w:sz w:val="28"/>
                <w:szCs w:val="28"/>
              </w:rPr>
              <w:tab/>
              <w:t>дипломом II степени в номинации «Лучшие декорации» к концертной программе «Каждый</w:t>
            </w:r>
            <w:proofErr w:type="gramStart"/>
            <w:r w:rsidRPr="00E23C4C">
              <w:rPr>
                <w:sz w:val="28"/>
                <w:szCs w:val="28"/>
              </w:rPr>
              <w:t xml:space="preserve"> И</w:t>
            </w:r>
            <w:proofErr w:type="gramEnd"/>
            <w:r w:rsidRPr="00E23C4C">
              <w:rPr>
                <w:sz w:val="28"/>
                <w:szCs w:val="28"/>
              </w:rPr>
              <w:t>з Нас Особенный»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•</w:t>
            </w:r>
            <w:r w:rsidRPr="00E23C4C">
              <w:rPr>
                <w:sz w:val="28"/>
                <w:szCs w:val="28"/>
              </w:rPr>
              <w:tab/>
              <w:t>дипломом победителя в номинации «Лучшая афиша» концертной программы «Каждый</w:t>
            </w:r>
            <w:proofErr w:type="gramStart"/>
            <w:r w:rsidRPr="00E23C4C">
              <w:rPr>
                <w:sz w:val="28"/>
                <w:szCs w:val="28"/>
              </w:rPr>
              <w:t xml:space="preserve"> И</w:t>
            </w:r>
            <w:proofErr w:type="gramEnd"/>
            <w:r w:rsidRPr="00E23C4C">
              <w:rPr>
                <w:sz w:val="28"/>
                <w:szCs w:val="28"/>
              </w:rPr>
              <w:t xml:space="preserve">з </w:t>
            </w:r>
            <w:r w:rsidRPr="00E23C4C">
              <w:rPr>
                <w:sz w:val="28"/>
                <w:szCs w:val="28"/>
              </w:rPr>
              <w:lastRenderedPageBreak/>
              <w:t>Нас Особенный»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•</w:t>
            </w:r>
            <w:r w:rsidRPr="00E23C4C">
              <w:rPr>
                <w:sz w:val="28"/>
                <w:szCs w:val="28"/>
              </w:rPr>
              <w:tab/>
              <w:t>дипломом победителя в номинации «Лучшая концертная программа» с концертом «Каждый</w:t>
            </w:r>
            <w:proofErr w:type="gramStart"/>
            <w:r w:rsidRPr="00E23C4C">
              <w:rPr>
                <w:sz w:val="28"/>
                <w:szCs w:val="28"/>
              </w:rPr>
              <w:t xml:space="preserve"> И</w:t>
            </w:r>
            <w:proofErr w:type="gramEnd"/>
            <w:r w:rsidRPr="00E23C4C">
              <w:rPr>
                <w:sz w:val="28"/>
                <w:szCs w:val="28"/>
              </w:rPr>
              <w:t>з Нас Особенный»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>Региональный и межрегиональный</w:t>
            </w:r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lastRenderedPageBreak/>
              <w:t>13-16.04.2016</w:t>
            </w: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Московский Международный салон образования на ВДНХ – представлен стенд школы «Класс-Центр», мастер-классы педагогов, выступления учащихся. Педагоги работали на стенде, отвечали на вопросы, проводили консультации участников салона и гостей выставки.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16.04 - лекция "Театр, как повод поговорить с ребенком" </w:t>
            </w:r>
            <w:proofErr w:type="spellStart"/>
            <w:r w:rsidRPr="00E23C4C">
              <w:rPr>
                <w:sz w:val="28"/>
                <w:szCs w:val="28"/>
              </w:rPr>
              <w:t>Тюханова</w:t>
            </w:r>
            <w:proofErr w:type="spellEnd"/>
            <w:r w:rsidRPr="00E23C4C">
              <w:rPr>
                <w:sz w:val="28"/>
                <w:szCs w:val="28"/>
              </w:rPr>
              <w:t xml:space="preserve"> Е.Л., </w:t>
            </w:r>
            <w:proofErr w:type="spellStart"/>
            <w:r w:rsidRPr="00E23C4C">
              <w:rPr>
                <w:sz w:val="28"/>
                <w:szCs w:val="28"/>
              </w:rPr>
              <w:t>Бахчиева</w:t>
            </w:r>
            <w:proofErr w:type="spellEnd"/>
            <w:r w:rsidRPr="00E23C4C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Международный</w:t>
            </w:r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27-28.04.2016.</w:t>
            </w: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IV Фестиваль </w:t>
            </w:r>
            <w:proofErr w:type="gramStart"/>
            <w:r w:rsidRPr="00E23C4C">
              <w:rPr>
                <w:sz w:val="28"/>
                <w:szCs w:val="28"/>
              </w:rPr>
              <w:t>художественного</w:t>
            </w:r>
            <w:proofErr w:type="gramEnd"/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творчества педагогов города Москвы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"Признание" номинация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"Мастер-виртуоз". Педагог по сценической речи </w:t>
            </w:r>
            <w:proofErr w:type="spellStart"/>
            <w:r w:rsidRPr="00E23C4C">
              <w:rPr>
                <w:sz w:val="28"/>
                <w:szCs w:val="28"/>
              </w:rPr>
              <w:t>М.Д.Овчаренко</w:t>
            </w:r>
            <w:proofErr w:type="spellEnd"/>
            <w:r w:rsidRPr="00E23C4C">
              <w:rPr>
                <w:sz w:val="28"/>
                <w:szCs w:val="28"/>
              </w:rPr>
              <w:t xml:space="preserve"> – победитель фестиваля.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Май 2016</w:t>
            </w: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Проект Британского Совета при поддержке Министерства образования и науки РФ «</w:t>
            </w:r>
            <w:proofErr w:type="spellStart"/>
            <w:r w:rsidRPr="00E23C4C">
              <w:rPr>
                <w:sz w:val="28"/>
                <w:szCs w:val="28"/>
              </w:rPr>
              <w:t>Шекспириада</w:t>
            </w:r>
            <w:proofErr w:type="spellEnd"/>
            <w:r w:rsidRPr="00E23C4C">
              <w:rPr>
                <w:sz w:val="28"/>
                <w:szCs w:val="28"/>
              </w:rPr>
              <w:t xml:space="preserve">» – серию событий, лекций, творческих испытаний и конкурсов в рамках года языка и литературы Великобритании и России 2016 и проекта </w:t>
            </w:r>
            <w:proofErr w:type="spellStart"/>
            <w:r w:rsidRPr="00E23C4C">
              <w:rPr>
                <w:sz w:val="28"/>
                <w:szCs w:val="28"/>
              </w:rPr>
              <w:t>Shakespeare</w:t>
            </w:r>
            <w:proofErr w:type="spellEnd"/>
            <w:r w:rsidRPr="00E23C4C">
              <w:rPr>
                <w:sz w:val="28"/>
                <w:szCs w:val="28"/>
              </w:rPr>
              <w:t xml:space="preserve"> </w:t>
            </w:r>
            <w:proofErr w:type="spellStart"/>
            <w:r w:rsidRPr="00E23C4C">
              <w:rPr>
                <w:sz w:val="28"/>
                <w:szCs w:val="28"/>
              </w:rPr>
              <w:t>Lives</w:t>
            </w:r>
            <w:proofErr w:type="spellEnd"/>
            <w:r w:rsidRPr="00E23C4C">
              <w:rPr>
                <w:sz w:val="28"/>
                <w:szCs w:val="28"/>
              </w:rPr>
              <w:t>, посвященных Уильяму Шекспиру.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Педагог «Истории про театр» </w:t>
            </w:r>
            <w:proofErr w:type="spellStart"/>
            <w:r w:rsidRPr="00E23C4C">
              <w:rPr>
                <w:sz w:val="28"/>
                <w:szCs w:val="28"/>
              </w:rPr>
              <w:t>Бахчиева</w:t>
            </w:r>
            <w:proofErr w:type="spellEnd"/>
            <w:r w:rsidRPr="00E23C4C">
              <w:rPr>
                <w:sz w:val="28"/>
                <w:szCs w:val="28"/>
              </w:rPr>
              <w:t xml:space="preserve"> В. Г. приняла участие в международном конкурсе на лучший урок по творчеству Уильяма Шекспира. Отрывки из этого урока войдут в фильм про празднование юбилея Шекспира в этом году.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Международный</w:t>
            </w:r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II Всероссийский фестиваль-конкурс «Рождественские огни» (г. Вологда), который был организован Вологодской митрополией Русской Православной Церкви, при поддержке Губернатора Вологодской Области и Администрации города Вологды. </w:t>
            </w:r>
            <w:proofErr w:type="spellStart"/>
            <w:r w:rsidRPr="00E23C4C">
              <w:rPr>
                <w:sz w:val="28"/>
                <w:szCs w:val="28"/>
              </w:rPr>
              <w:t>Бахчиева</w:t>
            </w:r>
            <w:proofErr w:type="spellEnd"/>
            <w:r w:rsidRPr="00E23C4C">
              <w:rPr>
                <w:sz w:val="28"/>
                <w:szCs w:val="28"/>
              </w:rPr>
              <w:t xml:space="preserve"> В.Г. (педагог по «Истории про театр») – мастер-класс по организации фестиваля рождественских вертепов.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Федеральный</w:t>
            </w:r>
          </w:p>
        </w:tc>
      </w:tr>
      <w:tr w:rsidR="00E23C4C" w:rsidRPr="00E23C4C" w:rsidTr="00E23C4C">
        <w:tc>
          <w:tcPr>
            <w:tcW w:w="1537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046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Публикации: статья и рецензии учащихся школы «Класс-Центр» для журнала </w:t>
            </w:r>
            <w:proofErr w:type="spellStart"/>
            <w:r w:rsidRPr="00E23C4C">
              <w:rPr>
                <w:sz w:val="28"/>
                <w:szCs w:val="28"/>
              </w:rPr>
              <w:t>Seasons</w:t>
            </w:r>
            <w:proofErr w:type="spellEnd"/>
            <w:r w:rsidRPr="00E23C4C">
              <w:rPr>
                <w:sz w:val="28"/>
                <w:szCs w:val="28"/>
              </w:rPr>
              <w:t>.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http://seasons-project.ru/luchshie-spektakli-dlya-detej-na-vesennih-kanikulah?preview</w:t>
            </w:r>
          </w:p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 xml:space="preserve">Педагоги </w:t>
            </w:r>
            <w:proofErr w:type="spellStart"/>
            <w:r w:rsidRPr="00E23C4C">
              <w:rPr>
                <w:sz w:val="28"/>
                <w:szCs w:val="28"/>
              </w:rPr>
              <w:t>Бакхчиева</w:t>
            </w:r>
            <w:proofErr w:type="spellEnd"/>
            <w:r w:rsidRPr="00E23C4C">
              <w:rPr>
                <w:sz w:val="28"/>
                <w:szCs w:val="28"/>
              </w:rPr>
              <w:t xml:space="preserve"> В.Г., </w:t>
            </w:r>
            <w:proofErr w:type="spellStart"/>
            <w:r w:rsidRPr="00E23C4C">
              <w:rPr>
                <w:sz w:val="28"/>
                <w:szCs w:val="28"/>
              </w:rPr>
              <w:t>Тюханова</w:t>
            </w:r>
            <w:proofErr w:type="spellEnd"/>
            <w:r w:rsidRPr="00E23C4C">
              <w:rPr>
                <w:sz w:val="28"/>
                <w:szCs w:val="28"/>
              </w:rPr>
              <w:t xml:space="preserve"> Е.Л.</w:t>
            </w:r>
          </w:p>
        </w:tc>
        <w:tc>
          <w:tcPr>
            <w:tcW w:w="2988" w:type="dxa"/>
          </w:tcPr>
          <w:p w:rsidR="00E23C4C" w:rsidRPr="00E23C4C" w:rsidRDefault="00E23C4C" w:rsidP="00E23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E23C4C">
              <w:rPr>
                <w:sz w:val="28"/>
                <w:szCs w:val="28"/>
              </w:rPr>
              <w:t>Региональный</w:t>
            </w:r>
          </w:p>
        </w:tc>
      </w:tr>
    </w:tbl>
    <w:p w:rsidR="00986303" w:rsidRDefault="00986303" w:rsidP="0098630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03" w:rsidRDefault="00986303" w:rsidP="0098630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BB">
        <w:rPr>
          <w:rFonts w:ascii="Times New Roman" w:hAnsi="Times New Roman" w:cs="Times New Roman"/>
          <w:b/>
          <w:sz w:val="28"/>
          <w:szCs w:val="28"/>
        </w:rPr>
        <w:t>Раздел 3. Внеурочная работа с учащимися.</w:t>
      </w:r>
    </w:p>
    <w:p w:rsidR="00986303" w:rsidRDefault="00986303" w:rsidP="0098630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Общеобразовательное отделение.</w:t>
      </w:r>
    </w:p>
    <w:p w:rsidR="00986303" w:rsidRDefault="00986303" w:rsidP="0098630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03" w:rsidRDefault="00986303" w:rsidP="0098630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традиционных предметных дней: «Дни гуманитарных наук», «День числа ПИ» (день математики и информатики), «Неделя естественных наук», «Дни английского языка и культуры».</w:t>
      </w:r>
    </w:p>
    <w:p w:rsidR="00986303" w:rsidRDefault="00986303" w:rsidP="0098630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86303" w:rsidRDefault="00986303" w:rsidP="0098630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мероприятий, приуроченных к предметным дням: </w:t>
      </w:r>
    </w:p>
    <w:p w:rsidR="00986303" w:rsidRPr="00045190" w:rsidRDefault="00986303" w:rsidP="0098630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5190">
        <w:rPr>
          <w:rFonts w:ascii="Times New Roman" w:hAnsi="Times New Roman" w:cs="Times New Roman"/>
          <w:sz w:val="28"/>
          <w:szCs w:val="28"/>
        </w:rPr>
        <w:t>1.</w:t>
      </w:r>
      <w:r w:rsidRPr="00045190">
        <w:rPr>
          <w:rFonts w:ascii="Times New Roman" w:hAnsi="Times New Roman" w:cs="Times New Roman"/>
          <w:sz w:val="28"/>
          <w:szCs w:val="28"/>
        </w:rPr>
        <w:tab/>
        <w:t>Дискуссионный проект «Нюрнберг»</w:t>
      </w:r>
    </w:p>
    <w:p w:rsidR="00986303" w:rsidRPr="00045190" w:rsidRDefault="00986303" w:rsidP="0098630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5190">
        <w:rPr>
          <w:rFonts w:ascii="Times New Roman" w:hAnsi="Times New Roman" w:cs="Times New Roman"/>
          <w:sz w:val="28"/>
          <w:szCs w:val="28"/>
        </w:rPr>
        <w:t>2.</w:t>
      </w:r>
      <w:r w:rsidRPr="00045190">
        <w:rPr>
          <w:rFonts w:ascii="Times New Roman" w:hAnsi="Times New Roman" w:cs="Times New Roman"/>
          <w:sz w:val="28"/>
          <w:szCs w:val="28"/>
        </w:rPr>
        <w:tab/>
        <w:t>Викторина «Узнай исторический персонаж»</w:t>
      </w:r>
    </w:p>
    <w:p w:rsidR="00986303" w:rsidRPr="00045190" w:rsidRDefault="00986303" w:rsidP="0098630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5190">
        <w:rPr>
          <w:rFonts w:ascii="Times New Roman" w:hAnsi="Times New Roman" w:cs="Times New Roman"/>
          <w:sz w:val="28"/>
          <w:szCs w:val="28"/>
        </w:rPr>
        <w:t>.</w:t>
      </w:r>
      <w:r w:rsidRPr="00045190">
        <w:rPr>
          <w:rFonts w:ascii="Times New Roman" w:hAnsi="Times New Roman" w:cs="Times New Roman"/>
          <w:sz w:val="28"/>
          <w:szCs w:val="28"/>
        </w:rPr>
        <w:tab/>
        <w:t>Общешкольный орфоэпический марафон «Знатоки ударения».</w:t>
      </w:r>
    </w:p>
    <w:p w:rsidR="00986303" w:rsidRPr="00045190" w:rsidRDefault="00986303" w:rsidP="0098630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5190">
        <w:rPr>
          <w:rFonts w:ascii="Times New Roman" w:hAnsi="Times New Roman" w:cs="Times New Roman"/>
          <w:sz w:val="28"/>
          <w:szCs w:val="28"/>
        </w:rPr>
        <w:t>.</w:t>
      </w:r>
      <w:r w:rsidRPr="00045190">
        <w:rPr>
          <w:rFonts w:ascii="Times New Roman" w:hAnsi="Times New Roman" w:cs="Times New Roman"/>
          <w:sz w:val="28"/>
          <w:szCs w:val="28"/>
        </w:rPr>
        <w:tab/>
        <w:t>Общешкольный конкурс скороговорок «Говори, да не заговаривайся!»</w:t>
      </w:r>
    </w:p>
    <w:p w:rsidR="00986303" w:rsidRPr="00045190" w:rsidRDefault="00986303" w:rsidP="0098630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45190">
        <w:rPr>
          <w:rFonts w:ascii="Times New Roman" w:hAnsi="Times New Roman" w:cs="Times New Roman"/>
          <w:sz w:val="28"/>
          <w:szCs w:val="28"/>
        </w:rPr>
        <w:t>.</w:t>
      </w:r>
      <w:r w:rsidRPr="00045190">
        <w:rPr>
          <w:rFonts w:ascii="Times New Roman" w:hAnsi="Times New Roman" w:cs="Times New Roman"/>
          <w:sz w:val="28"/>
          <w:szCs w:val="28"/>
        </w:rPr>
        <w:tab/>
        <w:t>Историко-литературная викторина «Колесо истории».</w:t>
      </w:r>
    </w:p>
    <w:p w:rsidR="00986303" w:rsidRPr="00045190" w:rsidRDefault="00986303" w:rsidP="0098630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45190">
        <w:rPr>
          <w:rFonts w:ascii="Times New Roman" w:hAnsi="Times New Roman" w:cs="Times New Roman"/>
          <w:sz w:val="28"/>
          <w:szCs w:val="28"/>
        </w:rPr>
        <w:t>.</w:t>
      </w:r>
      <w:r w:rsidRPr="00045190">
        <w:rPr>
          <w:rFonts w:ascii="Times New Roman" w:hAnsi="Times New Roman" w:cs="Times New Roman"/>
          <w:sz w:val="28"/>
          <w:szCs w:val="28"/>
        </w:rPr>
        <w:tab/>
        <w:t>Защита проектов "Эксперименты поэтов Серебряного века"</w:t>
      </w:r>
    </w:p>
    <w:p w:rsidR="00986303" w:rsidRDefault="00986303" w:rsidP="0098630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45190">
        <w:rPr>
          <w:rFonts w:ascii="Times New Roman" w:hAnsi="Times New Roman" w:cs="Times New Roman"/>
          <w:sz w:val="28"/>
          <w:szCs w:val="28"/>
        </w:rPr>
        <w:t>.</w:t>
      </w:r>
      <w:r w:rsidRPr="00045190">
        <w:rPr>
          <w:rFonts w:ascii="Times New Roman" w:hAnsi="Times New Roman" w:cs="Times New Roman"/>
          <w:sz w:val="28"/>
          <w:szCs w:val="28"/>
        </w:rPr>
        <w:tab/>
        <w:t>Лингвистическая игра "Литературный алфавит"</w:t>
      </w:r>
    </w:p>
    <w:p w:rsidR="00986303" w:rsidRDefault="00986303" w:rsidP="0098630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451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00E07">
        <w:rPr>
          <w:rFonts w:ascii="Times New Roman" w:hAnsi="Times New Roman" w:cs="Times New Roman"/>
          <w:sz w:val="28"/>
          <w:szCs w:val="28"/>
        </w:rPr>
        <w:t>Литературная гостиная «Сонеты Шекспира. Эпоха Ренессанса»</w:t>
      </w:r>
    </w:p>
    <w:p w:rsidR="00986303" w:rsidRDefault="00986303" w:rsidP="0098630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    Математический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</w:p>
    <w:p w:rsidR="00986303" w:rsidRPr="00045190" w:rsidRDefault="00986303" w:rsidP="0098630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86303" w:rsidRDefault="00986303" w:rsidP="0098630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2329">
        <w:rPr>
          <w:rFonts w:ascii="Times New Roman" w:hAnsi="Times New Roman" w:cs="Times New Roman"/>
          <w:sz w:val="28"/>
          <w:szCs w:val="28"/>
        </w:rPr>
        <w:lastRenderedPageBreak/>
        <w:t>Подготовка и проведение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(радиопередач, викторин, конкурсов)</w:t>
      </w:r>
      <w:r w:rsidRPr="00252329">
        <w:rPr>
          <w:rFonts w:ascii="Times New Roman" w:hAnsi="Times New Roman" w:cs="Times New Roman"/>
          <w:sz w:val="28"/>
          <w:szCs w:val="28"/>
        </w:rPr>
        <w:t>, посвященных знаменательным датам: 120-летие С. Есенина, 140 лет со дня рождения И.А. Бунина, 135 лет со дня рождения А.А. Блока, 125-летие М. А. Булгакова, день рождения А. П. Чехова, В. Высоцкого.</w:t>
      </w:r>
    </w:p>
    <w:p w:rsidR="00986303" w:rsidRPr="004163B4" w:rsidRDefault="00986303" w:rsidP="0098630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86303" w:rsidRDefault="00986303" w:rsidP="009863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отделение.</w:t>
      </w:r>
    </w:p>
    <w:p w:rsidR="00986303" w:rsidRPr="002D19BB" w:rsidRDefault="00986303" w:rsidP="009863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03" w:rsidRDefault="00986303" w:rsidP="00986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9A">
        <w:rPr>
          <w:rFonts w:ascii="Times New Roman" w:hAnsi="Times New Roman" w:cs="Times New Roman"/>
          <w:b/>
          <w:sz w:val="28"/>
          <w:szCs w:val="28"/>
        </w:rPr>
        <w:t>5 сентября</w:t>
      </w:r>
      <w:r>
        <w:rPr>
          <w:rFonts w:ascii="Times New Roman" w:hAnsi="Times New Roman" w:cs="Times New Roman"/>
          <w:sz w:val="28"/>
          <w:szCs w:val="28"/>
        </w:rPr>
        <w:t xml:space="preserve"> 2015 в Малом Зале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973C9A"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973C9A">
        <w:rPr>
          <w:rFonts w:ascii="Times New Roman" w:hAnsi="Times New Roman" w:cs="Times New Roman"/>
          <w:b/>
          <w:sz w:val="28"/>
          <w:szCs w:val="28"/>
        </w:rPr>
        <w:t>Большой джазовый концерт</w:t>
      </w:r>
      <w:r w:rsidRPr="00973C9A">
        <w:rPr>
          <w:rFonts w:ascii="Times New Roman" w:hAnsi="Times New Roman" w:cs="Times New Roman"/>
          <w:sz w:val="28"/>
          <w:szCs w:val="28"/>
        </w:rPr>
        <w:t>, посвященный Дню города. На концерте выступили педагоги, родители, учащиеся и выпускники школы. По отзывам гостей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3C9A">
        <w:rPr>
          <w:rFonts w:ascii="Times New Roman" w:hAnsi="Times New Roman" w:cs="Times New Roman"/>
          <w:sz w:val="28"/>
          <w:szCs w:val="28"/>
        </w:rPr>
        <w:t xml:space="preserve"> мероприятие прошло в потрясающей праздничной атмосфере и подарило массу эмоций и заряд позитивного настроения и слушателям, и участникам концерта.</w:t>
      </w:r>
    </w:p>
    <w:p w:rsidR="00986303" w:rsidRDefault="00986303" w:rsidP="00986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9A">
        <w:rPr>
          <w:rFonts w:ascii="Times New Roman" w:hAnsi="Times New Roman" w:cs="Times New Roman"/>
          <w:b/>
          <w:sz w:val="28"/>
          <w:szCs w:val="28"/>
        </w:rPr>
        <w:t>9 октября</w:t>
      </w:r>
      <w:r w:rsidRPr="00973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2015 года </w:t>
      </w:r>
      <w:r w:rsidRPr="00973C9A">
        <w:rPr>
          <w:rFonts w:ascii="Times New Roman" w:hAnsi="Times New Roman" w:cs="Times New Roman"/>
          <w:sz w:val="28"/>
          <w:szCs w:val="28"/>
        </w:rPr>
        <w:t xml:space="preserve">состоялся традиционный </w:t>
      </w:r>
      <w:r w:rsidRPr="00973C9A">
        <w:rPr>
          <w:rFonts w:ascii="Times New Roman" w:hAnsi="Times New Roman" w:cs="Times New Roman"/>
          <w:b/>
          <w:sz w:val="28"/>
          <w:szCs w:val="28"/>
        </w:rPr>
        <w:t>концерт класса гитары</w:t>
      </w:r>
      <w:r w:rsidRPr="00973C9A">
        <w:rPr>
          <w:rFonts w:ascii="Times New Roman" w:hAnsi="Times New Roman" w:cs="Times New Roman"/>
          <w:sz w:val="28"/>
          <w:szCs w:val="28"/>
        </w:rPr>
        <w:t xml:space="preserve"> «Летние труды». Идея такого мероприятия в том, чтобы повысить интерес учащихся к занятиям и поддержанию «рабочей» формы в каникулярное время. Итогом летней работы становится концерт для широкой публики. С другой стороны, подобная форма позволяет уйти от академизма технических зачетов, предлагая формат камерного концерта.</w:t>
      </w:r>
    </w:p>
    <w:p w:rsidR="00986303" w:rsidRDefault="00986303" w:rsidP="00986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9A">
        <w:rPr>
          <w:rFonts w:ascii="Times New Roman" w:hAnsi="Times New Roman" w:cs="Times New Roman"/>
          <w:b/>
          <w:sz w:val="28"/>
          <w:szCs w:val="28"/>
        </w:rPr>
        <w:t>10 октября</w:t>
      </w:r>
      <w:r w:rsidRPr="00973C9A">
        <w:rPr>
          <w:rFonts w:ascii="Times New Roman" w:hAnsi="Times New Roman" w:cs="Times New Roman"/>
          <w:sz w:val="28"/>
          <w:szCs w:val="28"/>
        </w:rPr>
        <w:t xml:space="preserve"> в рамках фестиваля, организованного Департаментом Культуры г. Москва </w:t>
      </w:r>
      <w:r w:rsidRPr="00973C9A">
        <w:rPr>
          <w:rFonts w:ascii="Times New Roman" w:hAnsi="Times New Roman" w:cs="Times New Roman"/>
          <w:b/>
          <w:sz w:val="28"/>
          <w:szCs w:val="28"/>
        </w:rPr>
        <w:t>«Ночь музыки»</w:t>
      </w:r>
      <w:r w:rsidRPr="00973C9A">
        <w:rPr>
          <w:rFonts w:ascii="Times New Roman" w:hAnsi="Times New Roman" w:cs="Times New Roman"/>
          <w:sz w:val="28"/>
          <w:szCs w:val="28"/>
        </w:rPr>
        <w:t xml:space="preserve"> в «</w:t>
      </w:r>
      <w:proofErr w:type="gramStart"/>
      <w:r w:rsidRPr="00973C9A">
        <w:rPr>
          <w:rFonts w:ascii="Times New Roman" w:hAnsi="Times New Roman" w:cs="Times New Roman"/>
          <w:sz w:val="28"/>
          <w:szCs w:val="28"/>
        </w:rPr>
        <w:t>Класс-центре</w:t>
      </w:r>
      <w:proofErr w:type="gramEnd"/>
      <w:r w:rsidRPr="00973C9A">
        <w:rPr>
          <w:rFonts w:ascii="Times New Roman" w:hAnsi="Times New Roman" w:cs="Times New Roman"/>
          <w:sz w:val="28"/>
          <w:szCs w:val="28"/>
        </w:rPr>
        <w:t>» состоялся большой концерт, в котором принимали участие, как педагоги, так и учащиеся нашей школы. Концерт прошел на очень высоком уровне, были исполнены произведения отечественных и зарубежных композиторов, разные по стилю и жанру. В программе концерта прозвучали произведения для скрипки,  флейты, фортепиано, альта, гитары, саксофона, различных инструментальных ансамблей, а также интересные вокальные номера.</w:t>
      </w:r>
    </w:p>
    <w:p w:rsidR="00986303" w:rsidRDefault="00986303" w:rsidP="00986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9A">
        <w:rPr>
          <w:rFonts w:ascii="Times New Roman" w:hAnsi="Times New Roman" w:cs="Times New Roman"/>
          <w:b/>
          <w:sz w:val="28"/>
          <w:szCs w:val="28"/>
        </w:rPr>
        <w:t>14 и 24 октября</w:t>
      </w:r>
      <w:r w:rsidRPr="00973C9A">
        <w:rPr>
          <w:rFonts w:ascii="Times New Roman" w:hAnsi="Times New Roman" w:cs="Times New Roman"/>
          <w:sz w:val="28"/>
          <w:szCs w:val="28"/>
        </w:rPr>
        <w:t xml:space="preserve"> состоялись </w:t>
      </w:r>
      <w:r w:rsidRPr="00973C9A">
        <w:rPr>
          <w:rFonts w:ascii="Times New Roman" w:hAnsi="Times New Roman" w:cs="Times New Roman"/>
          <w:b/>
          <w:sz w:val="28"/>
          <w:szCs w:val="28"/>
        </w:rPr>
        <w:t>концерты классов скрипки</w:t>
      </w:r>
      <w:r w:rsidRPr="00973C9A">
        <w:rPr>
          <w:rFonts w:ascii="Times New Roman" w:hAnsi="Times New Roman" w:cs="Times New Roman"/>
          <w:sz w:val="28"/>
          <w:szCs w:val="28"/>
        </w:rPr>
        <w:t>. Жанр класса-концерта задумывался как альтернатива техническому зачету. Этот формат позволяет избежать скучного для детей отчета об освоении исполнительской техники. На концерт приглашаются родители, друзья и все желающие. На концертах были представлены учащиеся всех возрастов – со  1-го  по 9-й классы. Очень хорошо себя показали первоклассники. Они занимаются чуть больше месяца, но уже уверенно держат инструмент, играют щипком. Очень сильное, уверенное исполнение продемонстрировали Наталья Андрейченко (</w:t>
      </w:r>
      <w:proofErr w:type="spellStart"/>
      <w:r w:rsidRPr="00973C9A">
        <w:rPr>
          <w:rFonts w:ascii="Times New Roman" w:hAnsi="Times New Roman" w:cs="Times New Roman"/>
          <w:sz w:val="28"/>
          <w:szCs w:val="28"/>
        </w:rPr>
        <w:t>пелагог</w:t>
      </w:r>
      <w:proofErr w:type="spellEnd"/>
      <w:r w:rsidRPr="00973C9A">
        <w:rPr>
          <w:rFonts w:ascii="Times New Roman" w:hAnsi="Times New Roman" w:cs="Times New Roman"/>
          <w:sz w:val="28"/>
          <w:szCs w:val="28"/>
        </w:rPr>
        <w:t xml:space="preserve"> – Таланов А.Ю.) и Андрусов Никита (педагог – Головина Н.Э.).</w:t>
      </w:r>
    </w:p>
    <w:p w:rsidR="00986303" w:rsidRDefault="00986303" w:rsidP="00986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C9A">
        <w:rPr>
          <w:rFonts w:ascii="Times New Roman" w:hAnsi="Times New Roman" w:cs="Times New Roman"/>
          <w:b/>
          <w:sz w:val="28"/>
          <w:szCs w:val="28"/>
        </w:rPr>
        <w:t>19 ноября</w:t>
      </w:r>
      <w:r w:rsidRPr="00973C9A">
        <w:rPr>
          <w:rFonts w:ascii="Times New Roman" w:hAnsi="Times New Roman" w:cs="Times New Roman"/>
          <w:sz w:val="28"/>
          <w:szCs w:val="28"/>
        </w:rPr>
        <w:t xml:space="preserve"> открылся очередной цикл </w:t>
      </w:r>
      <w:r w:rsidRPr="00973C9A">
        <w:rPr>
          <w:rFonts w:ascii="Times New Roman" w:hAnsi="Times New Roman" w:cs="Times New Roman"/>
          <w:b/>
          <w:sz w:val="28"/>
          <w:szCs w:val="28"/>
        </w:rPr>
        <w:t>музыкальных салонов</w:t>
      </w:r>
      <w:r w:rsidRPr="00973C9A">
        <w:rPr>
          <w:rFonts w:ascii="Times New Roman" w:hAnsi="Times New Roman" w:cs="Times New Roman"/>
          <w:sz w:val="28"/>
          <w:szCs w:val="28"/>
        </w:rPr>
        <w:t xml:space="preserve">. Первый в этом учебном году был посвящен юбилею П. И. Чайковского. На салонах не бывает мало посетителей и этот – не исключение. Оформление сцены уже само привлекало внимание: большой портрет композитора, нарисованный учащимися школы и маленькие – в глубине (тоже написанные детьми). Атмосфера музыки Чайковского была важной составляющей вечера. Зал был наполнен любовью к музыке великого человека. </w:t>
      </w:r>
      <w:proofErr w:type="gramStart"/>
      <w:r w:rsidRPr="00973C9A">
        <w:rPr>
          <w:rFonts w:ascii="Times New Roman" w:hAnsi="Times New Roman" w:cs="Times New Roman"/>
          <w:sz w:val="28"/>
          <w:szCs w:val="28"/>
        </w:rPr>
        <w:t>Звучали: хор (</w:t>
      </w:r>
      <w:proofErr w:type="spellStart"/>
      <w:r w:rsidRPr="00973C9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73C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3C9A">
        <w:rPr>
          <w:rFonts w:ascii="Times New Roman" w:hAnsi="Times New Roman" w:cs="Times New Roman"/>
          <w:sz w:val="28"/>
          <w:szCs w:val="28"/>
        </w:rPr>
        <w:t xml:space="preserve"> А. И. </w:t>
      </w:r>
      <w:proofErr w:type="spellStart"/>
      <w:r w:rsidRPr="00973C9A">
        <w:rPr>
          <w:rFonts w:ascii="Times New Roman" w:hAnsi="Times New Roman" w:cs="Times New Roman"/>
          <w:sz w:val="28"/>
          <w:szCs w:val="28"/>
        </w:rPr>
        <w:lastRenderedPageBreak/>
        <w:t>Гавдуш</w:t>
      </w:r>
      <w:proofErr w:type="spellEnd"/>
      <w:r w:rsidRPr="00973C9A">
        <w:rPr>
          <w:rFonts w:ascii="Times New Roman" w:hAnsi="Times New Roman" w:cs="Times New Roman"/>
          <w:sz w:val="28"/>
          <w:szCs w:val="28"/>
        </w:rPr>
        <w:t>), вокальные ансамбли, сольное пение (</w:t>
      </w:r>
      <w:proofErr w:type="spellStart"/>
      <w:r w:rsidRPr="00973C9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73C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3C9A">
        <w:rPr>
          <w:rFonts w:ascii="Times New Roman" w:hAnsi="Times New Roman" w:cs="Times New Roman"/>
          <w:sz w:val="28"/>
          <w:szCs w:val="28"/>
        </w:rPr>
        <w:t>О.Егорова</w:t>
      </w:r>
      <w:proofErr w:type="spellEnd"/>
      <w:r w:rsidRPr="00973C9A">
        <w:rPr>
          <w:rFonts w:ascii="Times New Roman" w:hAnsi="Times New Roman" w:cs="Times New Roman"/>
          <w:sz w:val="28"/>
          <w:szCs w:val="28"/>
        </w:rPr>
        <w:t>), фортепиано (</w:t>
      </w:r>
      <w:proofErr w:type="spellStart"/>
      <w:r w:rsidRPr="00973C9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73C9A">
        <w:rPr>
          <w:rFonts w:ascii="Times New Roman" w:hAnsi="Times New Roman" w:cs="Times New Roman"/>
          <w:sz w:val="28"/>
          <w:szCs w:val="28"/>
        </w:rPr>
        <w:t xml:space="preserve">. С.Н. Иванина, Т. </w:t>
      </w:r>
      <w:proofErr w:type="spellStart"/>
      <w:r w:rsidRPr="00973C9A">
        <w:rPr>
          <w:rFonts w:ascii="Times New Roman" w:hAnsi="Times New Roman" w:cs="Times New Roman"/>
          <w:sz w:val="28"/>
          <w:szCs w:val="28"/>
        </w:rPr>
        <w:t>Басак</w:t>
      </w:r>
      <w:proofErr w:type="spellEnd"/>
      <w:r w:rsidRPr="00973C9A">
        <w:rPr>
          <w:rFonts w:ascii="Times New Roman" w:hAnsi="Times New Roman" w:cs="Times New Roman"/>
          <w:sz w:val="28"/>
          <w:szCs w:val="28"/>
        </w:rPr>
        <w:t>),  скрипка,  инструментальные ансамбли (</w:t>
      </w:r>
      <w:proofErr w:type="spellStart"/>
      <w:r w:rsidRPr="00973C9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73C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3C9A">
        <w:rPr>
          <w:rFonts w:ascii="Times New Roman" w:hAnsi="Times New Roman" w:cs="Times New Roman"/>
          <w:sz w:val="28"/>
          <w:szCs w:val="28"/>
        </w:rPr>
        <w:t>О.Е.Воронцова</w:t>
      </w:r>
      <w:proofErr w:type="spellEnd"/>
      <w:r w:rsidRPr="00973C9A">
        <w:rPr>
          <w:rFonts w:ascii="Times New Roman" w:hAnsi="Times New Roman" w:cs="Times New Roman"/>
          <w:sz w:val="28"/>
          <w:szCs w:val="28"/>
        </w:rPr>
        <w:t xml:space="preserve">, А.Ю. Таланов, </w:t>
      </w:r>
      <w:proofErr w:type="spellStart"/>
      <w:r w:rsidRPr="00973C9A">
        <w:rPr>
          <w:rFonts w:ascii="Times New Roman" w:hAnsi="Times New Roman" w:cs="Times New Roman"/>
          <w:sz w:val="28"/>
          <w:szCs w:val="28"/>
        </w:rPr>
        <w:t>Н.Э.Головина</w:t>
      </w:r>
      <w:proofErr w:type="spellEnd"/>
      <w:r w:rsidRPr="00973C9A">
        <w:rPr>
          <w:rFonts w:ascii="Times New Roman" w:hAnsi="Times New Roman" w:cs="Times New Roman"/>
          <w:sz w:val="28"/>
          <w:szCs w:val="28"/>
        </w:rPr>
        <w:t>), кларнет (</w:t>
      </w:r>
      <w:proofErr w:type="spellStart"/>
      <w:r w:rsidRPr="00973C9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73C9A">
        <w:rPr>
          <w:rFonts w:ascii="Times New Roman" w:hAnsi="Times New Roman" w:cs="Times New Roman"/>
          <w:sz w:val="28"/>
          <w:szCs w:val="28"/>
        </w:rPr>
        <w:t>. М. Блинков), флейта (</w:t>
      </w:r>
      <w:proofErr w:type="spellStart"/>
      <w:r w:rsidRPr="00973C9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73C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3C9A">
        <w:rPr>
          <w:rFonts w:ascii="Times New Roman" w:hAnsi="Times New Roman" w:cs="Times New Roman"/>
          <w:sz w:val="28"/>
          <w:szCs w:val="28"/>
        </w:rPr>
        <w:t>Н.Котикова</w:t>
      </w:r>
      <w:proofErr w:type="spellEnd"/>
      <w:r w:rsidRPr="00973C9A">
        <w:rPr>
          <w:rFonts w:ascii="Times New Roman" w:hAnsi="Times New Roman" w:cs="Times New Roman"/>
          <w:sz w:val="28"/>
          <w:szCs w:val="28"/>
        </w:rPr>
        <w:t>), аккордеон (</w:t>
      </w:r>
      <w:proofErr w:type="spellStart"/>
      <w:r w:rsidRPr="00973C9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73C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73C9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973C9A">
        <w:rPr>
          <w:rFonts w:ascii="Times New Roman" w:hAnsi="Times New Roman" w:cs="Times New Roman"/>
          <w:sz w:val="28"/>
          <w:szCs w:val="28"/>
        </w:rPr>
        <w:t>Сивчук</w:t>
      </w:r>
      <w:proofErr w:type="spellEnd"/>
      <w:r w:rsidRPr="00973C9A">
        <w:rPr>
          <w:rFonts w:ascii="Times New Roman" w:hAnsi="Times New Roman" w:cs="Times New Roman"/>
          <w:sz w:val="28"/>
          <w:szCs w:val="28"/>
        </w:rPr>
        <w:t xml:space="preserve">), и даже танцевальный номер (А. </w:t>
      </w:r>
      <w:proofErr w:type="spellStart"/>
      <w:r w:rsidRPr="00973C9A">
        <w:rPr>
          <w:rFonts w:ascii="Times New Roman" w:hAnsi="Times New Roman" w:cs="Times New Roman"/>
          <w:sz w:val="28"/>
          <w:szCs w:val="28"/>
        </w:rPr>
        <w:t>Яроцкая</w:t>
      </w:r>
      <w:proofErr w:type="spellEnd"/>
      <w:r w:rsidRPr="00973C9A">
        <w:rPr>
          <w:rFonts w:ascii="Times New Roman" w:hAnsi="Times New Roman" w:cs="Times New Roman"/>
          <w:sz w:val="28"/>
          <w:szCs w:val="28"/>
        </w:rPr>
        <w:t>) под музыку из цикла «Времена года».</w:t>
      </w:r>
      <w:proofErr w:type="gramEnd"/>
      <w:r w:rsidRPr="00973C9A">
        <w:rPr>
          <w:rFonts w:ascii="Times New Roman" w:hAnsi="Times New Roman" w:cs="Times New Roman"/>
          <w:sz w:val="28"/>
          <w:szCs w:val="28"/>
        </w:rPr>
        <w:t xml:space="preserve"> Звучала поэзия Есенина и самого Чайковского. В течение многих лет формировалась особенность музыкальных салонов, в которых задействованы и тесно соприкасаются все 3 школы: музыкальная; драматическая – танцевальные номера;  общеобразовательная – выступление учащихся со стихотворениями и использование рисунков учащихся в оформлении салонов. Объединяющим моментом являются ведущие, которые в литературно-поэтической форме «цементируют» разнообразные номера. </w:t>
      </w:r>
    </w:p>
    <w:p w:rsidR="00986303" w:rsidRDefault="00986303" w:rsidP="00986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D4">
        <w:rPr>
          <w:rFonts w:ascii="Times New Roman" w:hAnsi="Times New Roman" w:cs="Times New Roman"/>
          <w:b/>
          <w:sz w:val="28"/>
          <w:szCs w:val="28"/>
        </w:rPr>
        <w:t>4 февраля</w:t>
      </w:r>
      <w:r w:rsidRPr="001F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1F47D4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1F47D4">
        <w:rPr>
          <w:rFonts w:ascii="Times New Roman" w:hAnsi="Times New Roman" w:cs="Times New Roman"/>
          <w:b/>
          <w:sz w:val="28"/>
          <w:szCs w:val="28"/>
        </w:rPr>
        <w:t xml:space="preserve">большой концерт </w:t>
      </w:r>
      <w:r w:rsidRPr="001F47D4">
        <w:rPr>
          <w:rFonts w:ascii="Times New Roman" w:hAnsi="Times New Roman" w:cs="Times New Roman"/>
          <w:sz w:val="28"/>
          <w:szCs w:val="28"/>
        </w:rPr>
        <w:t>музыкального отделения. Звучала музыка разных направлений: от классики до джаза и почти все инструменты, игре на которых обучаются дети «</w:t>
      </w:r>
      <w:proofErr w:type="gramStart"/>
      <w:r w:rsidRPr="001F47D4"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 w:rsidRPr="001F47D4">
        <w:rPr>
          <w:rFonts w:ascii="Times New Roman" w:hAnsi="Times New Roman" w:cs="Times New Roman"/>
          <w:sz w:val="28"/>
          <w:szCs w:val="28"/>
        </w:rPr>
        <w:t xml:space="preserve">». На сцену вышли как самые маленькие музыканты (например,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Кубаткина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Ксюша – 2 класс, младший скрипичный ансамбль), так и старшие (учащиеся выпускного класса –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Катя, Владимирова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Иветта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>). Участие в концерте приняли и бывшие выпускники «</w:t>
      </w:r>
      <w:proofErr w:type="gramStart"/>
      <w:r w:rsidRPr="001F47D4"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 w:rsidRPr="001F47D4">
        <w:rPr>
          <w:rFonts w:ascii="Times New Roman" w:hAnsi="Times New Roman" w:cs="Times New Roman"/>
          <w:sz w:val="28"/>
          <w:szCs w:val="28"/>
        </w:rPr>
        <w:t>». Прозвучали сольные, ансамблевые, а также оркестровые номера.</w:t>
      </w:r>
    </w:p>
    <w:p w:rsidR="00986303" w:rsidRDefault="00986303" w:rsidP="00986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D4">
        <w:rPr>
          <w:rFonts w:ascii="Times New Roman" w:hAnsi="Times New Roman" w:cs="Times New Roman"/>
          <w:b/>
          <w:sz w:val="28"/>
          <w:szCs w:val="28"/>
        </w:rPr>
        <w:t>18 февраля</w:t>
      </w:r>
      <w:r w:rsidRPr="001F47D4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Pr="001F47D4">
        <w:rPr>
          <w:rFonts w:ascii="Times New Roman" w:hAnsi="Times New Roman" w:cs="Times New Roman"/>
          <w:b/>
          <w:sz w:val="28"/>
          <w:szCs w:val="28"/>
        </w:rPr>
        <w:t>музыкальный салон «Шаг на сцену</w:t>
      </w:r>
      <w:r w:rsidRPr="001F47D4">
        <w:rPr>
          <w:rFonts w:ascii="Times New Roman" w:hAnsi="Times New Roman" w:cs="Times New Roman"/>
          <w:sz w:val="28"/>
          <w:szCs w:val="28"/>
        </w:rPr>
        <w:t>». Салон как всегда вызвал большой интерес и внимание родителей. Это не удивительно: многие его участники действительно в этот момент делают свой первый шаг на сцену. А это всегда радует и волнует мам и пап не меньше, чем самих выступающих. Большую активность проявил фортепианный отдел, но были представители и духового, и струнного отделов. Ведущими на этот раз выступили не старшеклассники, а учащиеся 5а класса, для которых выход в этом амплуа тоже был первым шагом на сцену.</w:t>
      </w:r>
    </w:p>
    <w:p w:rsidR="00986303" w:rsidRDefault="00986303" w:rsidP="00986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D4">
        <w:rPr>
          <w:rFonts w:ascii="Times New Roman" w:hAnsi="Times New Roman" w:cs="Times New Roman"/>
          <w:b/>
          <w:sz w:val="28"/>
          <w:szCs w:val="28"/>
        </w:rPr>
        <w:t>9 марта</w:t>
      </w:r>
      <w:r w:rsidRPr="001F47D4">
        <w:rPr>
          <w:rFonts w:ascii="Times New Roman" w:hAnsi="Times New Roman" w:cs="Times New Roman"/>
          <w:sz w:val="28"/>
          <w:szCs w:val="28"/>
        </w:rPr>
        <w:t xml:space="preserve"> состоялся традиционный </w:t>
      </w:r>
      <w:r w:rsidRPr="001F47D4">
        <w:rPr>
          <w:rFonts w:ascii="Times New Roman" w:hAnsi="Times New Roman" w:cs="Times New Roman"/>
          <w:b/>
          <w:sz w:val="28"/>
          <w:szCs w:val="28"/>
        </w:rPr>
        <w:t>классный концерт гитаристов</w:t>
      </w:r>
      <w:r w:rsidRPr="001F47D4">
        <w:rPr>
          <w:rFonts w:ascii="Times New Roman" w:hAnsi="Times New Roman" w:cs="Times New Roman"/>
          <w:sz w:val="28"/>
          <w:szCs w:val="28"/>
        </w:rPr>
        <w:t xml:space="preserve">. В концерте принимали участие учащиеся всех педагогов, присутствовали родители, педагоги и учащиеся </w:t>
      </w:r>
      <w:proofErr w:type="gramStart"/>
      <w:r w:rsidRPr="001F47D4"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 w:rsidRPr="001F47D4">
        <w:rPr>
          <w:rFonts w:ascii="Times New Roman" w:hAnsi="Times New Roman" w:cs="Times New Roman"/>
          <w:sz w:val="28"/>
          <w:szCs w:val="28"/>
        </w:rPr>
        <w:t>.</w:t>
      </w:r>
    </w:p>
    <w:p w:rsidR="00986303" w:rsidRPr="001E3660" w:rsidRDefault="00986303" w:rsidP="00986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023">
        <w:rPr>
          <w:rFonts w:ascii="Times New Roman" w:hAnsi="Times New Roman" w:cs="Times New Roman"/>
          <w:b/>
          <w:sz w:val="28"/>
          <w:szCs w:val="28"/>
        </w:rPr>
        <w:t>16 марта</w:t>
      </w:r>
      <w:r>
        <w:rPr>
          <w:rFonts w:ascii="Times New Roman" w:hAnsi="Times New Roman" w:cs="Times New Roman"/>
          <w:sz w:val="28"/>
          <w:szCs w:val="28"/>
        </w:rPr>
        <w:t xml:space="preserve"> Сводный хор 5-7-х классов </w:t>
      </w:r>
      <w:r w:rsidRPr="001E3660">
        <w:rPr>
          <w:rFonts w:ascii="Times New Roman" w:hAnsi="Times New Roman" w:cs="Times New Roman"/>
          <w:sz w:val="28"/>
          <w:szCs w:val="28"/>
        </w:rPr>
        <w:t>и хор 4-х классов</w:t>
      </w:r>
      <w:r w:rsidRPr="001E3660"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 у</w:t>
      </w:r>
      <w:r w:rsidRPr="001E3660">
        <w:rPr>
          <w:rFonts w:ascii="Times New Roman" w:hAnsi="Times New Roman" w:cs="Times New Roman"/>
          <w:sz w:val="28"/>
          <w:szCs w:val="28"/>
        </w:rPr>
        <w:t xml:space="preserve">частие в проекте </w:t>
      </w:r>
      <w:r w:rsidRPr="00C23023">
        <w:rPr>
          <w:rFonts w:ascii="Times New Roman" w:hAnsi="Times New Roman" w:cs="Times New Roman"/>
          <w:b/>
          <w:sz w:val="28"/>
          <w:szCs w:val="28"/>
        </w:rPr>
        <w:t>«Двое на сцене»</w:t>
      </w:r>
      <w:r w:rsidRPr="001E3660">
        <w:rPr>
          <w:rFonts w:ascii="Times New Roman" w:hAnsi="Times New Roman" w:cs="Times New Roman"/>
          <w:sz w:val="28"/>
          <w:szCs w:val="28"/>
        </w:rPr>
        <w:t xml:space="preserve"> (школа «IT»)</w:t>
      </w:r>
      <w:r>
        <w:rPr>
          <w:rFonts w:ascii="Times New Roman" w:hAnsi="Times New Roman" w:cs="Times New Roman"/>
          <w:sz w:val="28"/>
          <w:szCs w:val="28"/>
        </w:rPr>
        <w:t xml:space="preserve">. Было исполнено попурри на песни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И.Дунаевского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303" w:rsidRDefault="00986303" w:rsidP="00986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D4">
        <w:rPr>
          <w:rFonts w:ascii="Times New Roman" w:hAnsi="Times New Roman" w:cs="Times New Roman"/>
          <w:b/>
          <w:sz w:val="28"/>
          <w:szCs w:val="28"/>
        </w:rPr>
        <w:t xml:space="preserve">14-19 марта </w:t>
      </w:r>
      <w:r w:rsidRPr="001F47D4">
        <w:rPr>
          <w:rFonts w:ascii="Times New Roman" w:hAnsi="Times New Roman" w:cs="Times New Roman"/>
          <w:sz w:val="28"/>
          <w:szCs w:val="28"/>
        </w:rPr>
        <w:t xml:space="preserve">прошла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</w:t>
      </w:r>
      <w:r w:rsidRPr="001F47D4">
        <w:rPr>
          <w:rFonts w:ascii="Times New Roman" w:hAnsi="Times New Roman" w:cs="Times New Roman"/>
          <w:b/>
          <w:sz w:val="28"/>
          <w:szCs w:val="28"/>
        </w:rPr>
        <w:t>Олимпиада по музыкально-теоретическим дисциплинам</w:t>
      </w:r>
      <w:r w:rsidRPr="001F47D4">
        <w:rPr>
          <w:rFonts w:ascii="Times New Roman" w:hAnsi="Times New Roman" w:cs="Times New Roman"/>
          <w:sz w:val="28"/>
          <w:szCs w:val="28"/>
        </w:rPr>
        <w:t xml:space="preserve"> (сольфеджио и музыкальной литературе). Основная задача Олимпиады – поддержать интерес к теоретическим предметам, дать возможность детям проверить свой уровень знаний и степень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навыков,  выявить и поощрить наиболее заинтересованных учеников. Результаты показали, что дети с огромным интересом отнеслись к заданиям, а соревновательный момент заставил «освежить» знания прошлых лет. Олимпиада выявила тех, кто прочно осваивает, «присваивает» знания, не отбрасывая их как ненужные после </w:t>
      </w:r>
      <w:r w:rsidRPr="001F47D4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контрольных работ, и  имеет достаточную мотивацию для того, чтобы выходить за рамки школьного курса. Победителями по музыкальной литературе стали: Вовченко Лиза (5а), Игнатьева Полина (5а), Кротов Федя (5а), Беляева Маша (5б),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Антосик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Дуня (5б),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Гарагуля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Соня (7а), Воронина Юля (7а), Гусейнов Руслан (7а),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Дворцевая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София (7б), Матренина Аня (7б),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Гуржеянц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Лиза (8а),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Харрисон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Амели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(8а), Дудкин Миша (8б), Белова Оля (8б). По сольфеджио: </w:t>
      </w:r>
      <w:proofErr w:type="gramStart"/>
      <w:r w:rsidRPr="001F47D4">
        <w:rPr>
          <w:rFonts w:ascii="Times New Roman" w:hAnsi="Times New Roman" w:cs="Times New Roman"/>
          <w:sz w:val="28"/>
          <w:szCs w:val="28"/>
        </w:rPr>
        <w:t xml:space="preserve">Кротов Федя (5а), Андрусов Никита (5а), Карпова Ксюша (5а), Вовченко Лиза (5а),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Асоян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Настя (5а), Кремер Василиса (5а), Губарева Лиза (5б), Лубенец Аня (5б),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Пугина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Катя (5б), Андронова Вика (5б), Купряшкина Варя (7а), Гусейнов Руслан (7а), Ковалева Ира (7а), Сычева Варя (7а),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Шевелькова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Ксюша (7б),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Дворцевая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София (7б),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Агапитов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Даня (8а),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Левашева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Анна (8а),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Харрисон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Амели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(8а), Андрейченко Наташа (8б</w:t>
      </w:r>
      <w:proofErr w:type="gramEnd"/>
      <w:r w:rsidRPr="001F47D4">
        <w:rPr>
          <w:rFonts w:ascii="Times New Roman" w:hAnsi="Times New Roman" w:cs="Times New Roman"/>
          <w:sz w:val="28"/>
          <w:szCs w:val="28"/>
        </w:rPr>
        <w:t>).</w:t>
      </w:r>
    </w:p>
    <w:p w:rsidR="00986303" w:rsidRDefault="00986303" w:rsidP="00986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D4">
        <w:rPr>
          <w:rFonts w:ascii="Times New Roman" w:hAnsi="Times New Roman" w:cs="Times New Roman"/>
          <w:b/>
          <w:sz w:val="28"/>
          <w:szCs w:val="28"/>
        </w:rPr>
        <w:t>22 марта</w:t>
      </w:r>
      <w:r w:rsidRPr="001F47D4">
        <w:rPr>
          <w:rFonts w:ascii="Times New Roman" w:hAnsi="Times New Roman" w:cs="Times New Roman"/>
          <w:sz w:val="28"/>
          <w:szCs w:val="28"/>
        </w:rPr>
        <w:t xml:space="preserve"> состоялся большой </w:t>
      </w:r>
      <w:r w:rsidRPr="001F47D4">
        <w:rPr>
          <w:rFonts w:ascii="Times New Roman" w:hAnsi="Times New Roman" w:cs="Times New Roman"/>
          <w:b/>
          <w:sz w:val="28"/>
          <w:szCs w:val="28"/>
        </w:rPr>
        <w:t>Джазовый концерт</w:t>
      </w:r>
      <w:r w:rsidRPr="001F47D4">
        <w:rPr>
          <w:rFonts w:ascii="Times New Roman" w:hAnsi="Times New Roman" w:cs="Times New Roman"/>
          <w:sz w:val="28"/>
          <w:szCs w:val="28"/>
        </w:rPr>
        <w:t>. В концерте принимали участие юные джазовые музыканты (2 класс), впервые выступил, созданный в этом году ансамбль (преподаватель – Соколов Р.), выпускники «</w:t>
      </w:r>
      <w:proofErr w:type="gramStart"/>
      <w:r w:rsidRPr="001F47D4"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 w:rsidRPr="001F47D4">
        <w:rPr>
          <w:rFonts w:ascii="Times New Roman" w:hAnsi="Times New Roman" w:cs="Times New Roman"/>
          <w:sz w:val="28"/>
          <w:szCs w:val="28"/>
        </w:rPr>
        <w:t>». Концерт имел большой успех у зрителей.</w:t>
      </w:r>
    </w:p>
    <w:p w:rsidR="00986303" w:rsidRPr="00BC4D5F" w:rsidRDefault="00986303" w:rsidP="00986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D5F">
        <w:rPr>
          <w:rFonts w:ascii="Times New Roman" w:hAnsi="Times New Roman" w:cs="Times New Roman"/>
          <w:b/>
          <w:sz w:val="28"/>
          <w:szCs w:val="28"/>
        </w:rPr>
        <w:t>28 апреля</w:t>
      </w:r>
      <w:r w:rsidRPr="00BC4D5F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Pr="00BC4D5F">
        <w:rPr>
          <w:rFonts w:ascii="Times New Roman" w:hAnsi="Times New Roman" w:cs="Times New Roman"/>
          <w:b/>
          <w:sz w:val="28"/>
          <w:szCs w:val="28"/>
        </w:rPr>
        <w:t>музыкальный салон</w:t>
      </w:r>
      <w:r w:rsidRPr="00BC4D5F">
        <w:rPr>
          <w:rFonts w:ascii="Times New Roman" w:hAnsi="Times New Roman" w:cs="Times New Roman"/>
          <w:sz w:val="28"/>
          <w:szCs w:val="28"/>
        </w:rPr>
        <w:t xml:space="preserve">, посвященный </w:t>
      </w:r>
      <w:r w:rsidRPr="00BC4D5F">
        <w:rPr>
          <w:rFonts w:ascii="Times New Roman" w:hAnsi="Times New Roman" w:cs="Times New Roman"/>
          <w:b/>
          <w:sz w:val="28"/>
          <w:szCs w:val="28"/>
        </w:rPr>
        <w:t xml:space="preserve">125-летию со дня рождения </w:t>
      </w:r>
      <w:proofErr w:type="spellStart"/>
      <w:r w:rsidRPr="00BC4D5F">
        <w:rPr>
          <w:rFonts w:ascii="Times New Roman" w:hAnsi="Times New Roman" w:cs="Times New Roman"/>
          <w:b/>
          <w:sz w:val="28"/>
          <w:szCs w:val="28"/>
        </w:rPr>
        <w:t>С.С.Прокофьева</w:t>
      </w:r>
      <w:proofErr w:type="spellEnd"/>
      <w:r w:rsidRPr="00BC4D5F">
        <w:rPr>
          <w:rFonts w:ascii="Times New Roman" w:hAnsi="Times New Roman" w:cs="Times New Roman"/>
          <w:b/>
          <w:sz w:val="28"/>
          <w:szCs w:val="28"/>
        </w:rPr>
        <w:t>.</w:t>
      </w:r>
      <w:r w:rsidRPr="00BC4D5F">
        <w:rPr>
          <w:rFonts w:ascii="Times New Roman" w:hAnsi="Times New Roman" w:cs="Times New Roman"/>
          <w:sz w:val="28"/>
          <w:szCs w:val="28"/>
        </w:rPr>
        <w:t xml:space="preserve"> Прозвучала музыка, как самого Прокофьева, так и его современников. Участие в концерте принимали учащиеся всех возрастов, в том числе интересный танцевальный номер на музыку Прокофьева. Интересно работали ведущие (ученики 5а класса), рассказавшие о жизни и творчестве великого композитора. На сцене были выставлены портреты Прокофьева, нарисованные учениками «</w:t>
      </w:r>
      <w:proofErr w:type="gramStart"/>
      <w:r w:rsidRPr="00BC4D5F"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 w:rsidRPr="00BC4D5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86303" w:rsidRPr="00BC4D5F" w:rsidRDefault="00986303" w:rsidP="00986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D5F">
        <w:rPr>
          <w:rFonts w:ascii="Times New Roman" w:hAnsi="Times New Roman" w:cs="Times New Roman"/>
          <w:b/>
          <w:sz w:val="28"/>
          <w:szCs w:val="28"/>
        </w:rPr>
        <w:t>6 мая</w:t>
      </w:r>
      <w:r w:rsidRPr="00BC4D5F">
        <w:rPr>
          <w:rFonts w:ascii="Times New Roman" w:hAnsi="Times New Roman" w:cs="Times New Roman"/>
          <w:sz w:val="28"/>
          <w:szCs w:val="28"/>
        </w:rPr>
        <w:t xml:space="preserve"> в «</w:t>
      </w:r>
      <w:proofErr w:type="gramStart"/>
      <w:r w:rsidRPr="00BC4D5F">
        <w:rPr>
          <w:rFonts w:ascii="Times New Roman" w:hAnsi="Times New Roman" w:cs="Times New Roman"/>
          <w:sz w:val="28"/>
          <w:szCs w:val="28"/>
        </w:rPr>
        <w:t>Класс-центре</w:t>
      </w:r>
      <w:proofErr w:type="gramEnd"/>
      <w:r w:rsidRPr="00BC4D5F">
        <w:rPr>
          <w:rFonts w:ascii="Times New Roman" w:hAnsi="Times New Roman" w:cs="Times New Roman"/>
          <w:sz w:val="28"/>
          <w:szCs w:val="28"/>
        </w:rPr>
        <w:t xml:space="preserve">» состоялось традиционное празднование </w:t>
      </w:r>
      <w:r w:rsidRPr="00BC4D5F">
        <w:rPr>
          <w:rFonts w:ascii="Times New Roman" w:hAnsi="Times New Roman" w:cs="Times New Roman"/>
          <w:b/>
          <w:sz w:val="28"/>
          <w:szCs w:val="28"/>
        </w:rPr>
        <w:t>Дня Победы.</w:t>
      </w:r>
      <w:r w:rsidRPr="00BC4D5F">
        <w:rPr>
          <w:rFonts w:ascii="Times New Roman" w:hAnsi="Times New Roman" w:cs="Times New Roman"/>
          <w:sz w:val="28"/>
          <w:szCs w:val="28"/>
        </w:rPr>
        <w:t xml:space="preserve"> При подготовке к этому мероприятию большую работу проделали педагоги-вокалисты: дети пели песни военных и послевоенных лет. Музыкальное сопровождение обеспечивали педагоги: Александр Таланов, Андрей </w:t>
      </w:r>
      <w:proofErr w:type="spellStart"/>
      <w:r w:rsidRPr="00BC4D5F">
        <w:rPr>
          <w:rFonts w:ascii="Times New Roman" w:hAnsi="Times New Roman" w:cs="Times New Roman"/>
          <w:sz w:val="28"/>
          <w:szCs w:val="28"/>
        </w:rPr>
        <w:t>Лазовский</w:t>
      </w:r>
      <w:proofErr w:type="spellEnd"/>
      <w:r w:rsidRPr="00BC4D5F">
        <w:rPr>
          <w:rFonts w:ascii="Times New Roman" w:hAnsi="Times New Roman" w:cs="Times New Roman"/>
          <w:sz w:val="28"/>
          <w:szCs w:val="28"/>
        </w:rPr>
        <w:t xml:space="preserve">, Наталья Головина, Ольга Невская, Юлия </w:t>
      </w:r>
      <w:proofErr w:type="spellStart"/>
      <w:r w:rsidRPr="00BC4D5F">
        <w:rPr>
          <w:rFonts w:ascii="Times New Roman" w:hAnsi="Times New Roman" w:cs="Times New Roman"/>
          <w:sz w:val="28"/>
          <w:szCs w:val="28"/>
        </w:rPr>
        <w:t>Найдина</w:t>
      </w:r>
      <w:proofErr w:type="spellEnd"/>
      <w:r w:rsidRPr="00BC4D5F">
        <w:rPr>
          <w:rFonts w:ascii="Times New Roman" w:hAnsi="Times New Roman" w:cs="Times New Roman"/>
          <w:sz w:val="28"/>
          <w:szCs w:val="28"/>
        </w:rPr>
        <w:t>, Леонид Марецкий.</w:t>
      </w:r>
    </w:p>
    <w:p w:rsidR="00986303" w:rsidRDefault="00986303" w:rsidP="00986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0CC">
        <w:rPr>
          <w:rFonts w:ascii="Times New Roman" w:hAnsi="Times New Roman" w:cs="Times New Roman"/>
          <w:b/>
          <w:sz w:val="28"/>
          <w:szCs w:val="28"/>
        </w:rPr>
        <w:t>28 мая</w:t>
      </w:r>
      <w:r w:rsidRPr="000900CC">
        <w:rPr>
          <w:rFonts w:ascii="Times New Roman" w:hAnsi="Times New Roman" w:cs="Times New Roman"/>
          <w:sz w:val="28"/>
          <w:szCs w:val="28"/>
        </w:rPr>
        <w:t xml:space="preserve"> учащиеся фортепианного отдела совершили экскурсию в </w:t>
      </w:r>
      <w:r w:rsidRPr="000900CC">
        <w:rPr>
          <w:rFonts w:ascii="Times New Roman" w:hAnsi="Times New Roman" w:cs="Times New Roman"/>
          <w:b/>
          <w:sz w:val="28"/>
          <w:szCs w:val="28"/>
        </w:rPr>
        <w:t xml:space="preserve">дом-музей </w:t>
      </w:r>
      <w:proofErr w:type="spellStart"/>
      <w:r w:rsidRPr="000900CC">
        <w:rPr>
          <w:rFonts w:ascii="Times New Roman" w:hAnsi="Times New Roman" w:cs="Times New Roman"/>
          <w:b/>
          <w:sz w:val="28"/>
          <w:szCs w:val="28"/>
        </w:rPr>
        <w:t>П.И.Чайковского</w:t>
      </w:r>
      <w:proofErr w:type="spellEnd"/>
      <w:r w:rsidRPr="00090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0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00CC">
        <w:rPr>
          <w:rFonts w:ascii="Times New Roman" w:hAnsi="Times New Roman" w:cs="Times New Roman"/>
          <w:sz w:val="28"/>
          <w:szCs w:val="28"/>
        </w:rPr>
        <w:t xml:space="preserve"> Клину. </w:t>
      </w:r>
      <w:r>
        <w:rPr>
          <w:rFonts w:ascii="Times New Roman" w:hAnsi="Times New Roman" w:cs="Times New Roman"/>
          <w:sz w:val="28"/>
          <w:szCs w:val="28"/>
        </w:rPr>
        <w:t>Юным пианистам такая поездка дает более глубокое понимание личности великого композитора, которое ведет к более осмысленному исполнению его произведений.</w:t>
      </w:r>
    </w:p>
    <w:p w:rsidR="00986303" w:rsidRPr="00BC4D5F" w:rsidRDefault="00986303" w:rsidP="00986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D5F">
        <w:rPr>
          <w:rFonts w:ascii="Times New Roman" w:hAnsi="Times New Roman" w:cs="Times New Roman"/>
          <w:b/>
          <w:sz w:val="28"/>
          <w:szCs w:val="28"/>
        </w:rPr>
        <w:t>1 июня</w:t>
      </w:r>
      <w:r w:rsidRPr="00BC4D5F">
        <w:rPr>
          <w:rFonts w:ascii="Times New Roman" w:hAnsi="Times New Roman" w:cs="Times New Roman"/>
          <w:sz w:val="28"/>
          <w:szCs w:val="28"/>
        </w:rPr>
        <w:t xml:space="preserve"> в «</w:t>
      </w:r>
      <w:proofErr w:type="gramStart"/>
      <w:r w:rsidRPr="00BC4D5F"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 w:rsidRPr="00BC4D5F">
        <w:rPr>
          <w:rFonts w:ascii="Times New Roman" w:hAnsi="Times New Roman" w:cs="Times New Roman"/>
          <w:sz w:val="28"/>
          <w:szCs w:val="28"/>
        </w:rPr>
        <w:t xml:space="preserve">» состоялся ежегодный праздник, приуроченный ко </w:t>
      </w:r>
      <w:r w:rsidRPr="00BC4D5F">
        <w:rPr>
          <w:rFonts w:ascii="Times New Roman" w:hAnsi="Times New Roman" w:cs="Times New Roman"/>
          <w:b/>
          <w:sz w:val="28"/>
          <w:szCs w:val="28"/>
        </w:rPr>
        <w:t>Дню защиты детей</w:t>
      </w:r>
      <w:r w:rsidRPr="00D54D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рамках мероприятия прошел концерт учащихся музыкального отделения</w:t>
      </w:r>
      <w:r w:rsidRPr="00BC4D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303" w:rsidRDefault="00986303" w:rsidP="0098630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03" w:rsidRPr="002D19BB" w:rsidRDefault="00986303" w:rsidP="0098630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Драматическое отделение.</w:t>
      </w:r>
    </w:p>
    <w:p w:rsidR="00986303" w:rsidRPr="00B5207B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7B">
        <w:rPr>
          <w:rFonts w:ascii="Times New Roman" w:hAnsi="Times New Roman" w:cs="Times New Roman"/>
          <w:b/>
          <w:sz w:val="28"/>
          <w:szCs w:val="28"/>
        </w:rPr>
        <w:t>Мероприятия школы с участием драматического отделения: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01.09.2015 - День знаний 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>18.09.2015 в 15.00 и 16.30 – фестиваль «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Гаврош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>» в гостях у «Класс-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Центра</w:t>
      </w:r>
      <w:proofErr w:type="gramStart"/>
      <w:r w:rsidRPr="000D59C2">
        <w:rPr>
          <w:rFonts w:ascii="Times New Roman" w:hAnsi="Times New Roman" w:cs="Times New Roman"/>
          <w:sz w:val="28"/>
          <w:szCs w:val="28"/>
        </w:rPr>
        <w:t>»т</w:t>
      </w:r>
      <w:proofErr w:type="gramEnd"/>
      <w:r w:rsidRPr="000D59C2">
        <w:rPr>
          <w:rFonts w:ascii="Times New Roman" w:hAnsi="Times New Roman" w:cs="Times New Roman"/>
          <w:sz w:val="28"/>
          <w:szCs w:val="28"/>
        </w:rPr>
        <w:t>еатр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 xml:space="preserve"> «СНАРК» для учеников 1-2 классов спектакль «Сын великана»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Тюханова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 xml:space="preserve"> Е. Л.,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Бахчиева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lastRenderedPageBreak/>
        <w:t xml:space="preserve">19.09.2015 Фестиваль "Гаврош-2015" в гостях у </w:t>
      </w:r>
      <w:proofErr w:type="gramStart"/>
      <w:r w:rsidRPr="000D59C2"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 w:rsidRPr="000D59C2">
        <w:rPr>
          <w:rFonts w:ascii="Times New Roman" w:hAnsi="Times New Roman" w:cs="Times New Roman"/>
          <w:sz w:val="28"/>
          <w:szCs w:val="28"/>
        </w:rPr>
        <w:t xml:space="preserve">. Мастер-класс для 3-х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классов</w:t>
      </w:r>
      <w:proofErr w:type="gramStart"/>
      <w:r w:rsidRPr="000D59C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D59C2">
        <w:rPr>
          <w:rFonts w:ascii="Times New Roman" w:hAnsi="Times New Roman" w:cs="Times New Roman"/>
          <w:sz w:val="28"/>
          <w:szCs w:val="28"/>
        </w:rPr>
        <w:t>ахчиева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>26.09.2015 Посвящение в первоклассники.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>05.10.2015 Концерт, посвященный Дню учителя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>13.10 и 14.10 – показы спектакля «Лекарь поневоле» 8е классы. Режиссер Долин О.В.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>17.10.2015 в 15.00 и 17.00 – Показ спектакля «Лекарь поневоле» 8е классы. Режиссер Долин О.В.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>19.10.2015 – День лицеиста. Чтение учащимися и педагогами собственных сочинений.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21.10.2015 - Показ инсценировки «Сказка о слоне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Хортоне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>» 7а класса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28.10 и 29.10 – Показы спектакля «Любит-не любит» </w:t>
      </w:r>
      <w:proofErr w:type="gramStart"/>
      <w:r w:rsidRPr="000D59C2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0D59C2">
        <w:rPr>
          <w:rFonts w:ascii="Times New Roman" w:hAnsi="Times New Roman" w:cs="Times New Roman"/>
          <w:sz w:val="28"/>
          <w:szCs w:val="28"/>
        </w:rPr>
        <w:t xml:space="preserve"> а класса. Режиссеры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Казарновский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 xml:space="preserve"> С.З.,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Зальцман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 xml:space="preserve"> Г.Ю.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>13.11.2015</w:t>
      </w:r>
      <w:r w:rsidRPr="000D5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9C2">
        <w:rPr>
          <w:rFonts w:ascii="Times New Roman" w:hAnsi="Times New Roman" w:cs="Times New Roman"/>
          <w:sz w:val="28"/>
          <w:szCs w:val="28"/>
        </w:rPr>
        <w:t>пт.</w:t>
      </w:r>
      <w:r w:rsidRPr="000D5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9C2">
        <w:rPr>
          <w:rFonts w:ascii="Times New Roman" w:hAnsi="Times New Roman" w:cs="Times New Roman"/>
          <w:sz w:val="28"/>
          <w:szCs w:val="28"/>
        </w:rPr>
        <w:t>Мастер класс студентов театрально-технического колледжа «Вечерние прически» для учащихся средних и старших классов.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>14.11.2015 – Показ спектакля «Лекарь поневоле» 8х классов. Режиссер Долин О.В.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27.11.2015 - </w:t>
      </w:r>
      <w:r w:rsidRPr="000D59C2">
        <w:rPr>
          <w:rFonts w:ascii="Times New Roman" w:hAnsi="Times New Roman" w:cs="Times New Roman"/>
          <w:bCs/>
          <w:sz w:val="28"/>
          <w:szCs w:val="28"/>
        </w:rPr>
        <w:t>Всероссийская конференция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>«Эффективное управление образовательной организацией»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>Мастер-классы, семинары, экскурсия по школе для директоров школ РФ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27.11.2015 – Показ спектакля «Любит-не любит» 10а класса. Режиссеры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Казарновский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 xml:space="preserve"> С.З.,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Зальцман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 xml:space="preserve"> Г.Ю.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28.11.2015 - 2я Всероссийская конференция школьной театральной педагогики памяти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Сулержицкого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28.11.2015 - Показ спектакля «Любит-не любит» 10а класса. Режиссеры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Казарновский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 xml:space="preserve"> С.З.,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Зальцман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 xml:space="preserve"> Г.Ю.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>05.12.2015 – Вечер выпускников.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>06.12.2015 - Всероссийский фестиваль хореографического искусства «Океан танца»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>16.12.2015 – Показ спектакля «Лекарь поневоле» 8х классов. Долин О.В.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17.12.2015 - Показ спектакля «Любит-не любит» 10а класса. Режиссеры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Казарновский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 xml:space="preserve"> С.З.,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Зальцман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 xml:space="preserve"> Г.Ю.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>19-26.12.2015 – Фестиваль Рождественских вертепов.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21.12.2015 – Хип-хоп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>. Конкурс современного танца.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22.12.2015 – Показ спектакля «Любит-не любит» 10а класса. Режиссеры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Казарновский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 xml:space="preserve"> С.З.,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Зальцман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 xml:space="preserve"> Г.Ю.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23.12.2015 – Вечер танца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танц</w:t>
      </w:r>
      <w:proofErr w:type="spellEnd"/>
      <w:proofErr w:type="gramStart"/>
      <w:r w:rsidRPr="000D59C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D59C2">
        <w:rPr>
          <w:rFonts w:ascii="Times New Roman" w:hAnsi="Times New Roman" w:cs="Times New Roman"/>
          <w:sz w:val="28"/>
          <w:szCs w:val="28"/>
        </w:rPr>
        <w:t>компании «Класс-Центр».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>24.12.2015 - Показ спектакля «Лекарь поневоле» 8х классов. Долин О.В.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26.12.2015 – Новогодняя елка для учащихся начальной школы. Новогодняя </w:t>
      </w:r>
      <w:r w:rsidRPr="000D59C2">
        <w:rPr>
          <w:rFonts w:ascii="Times New Roman" w:hAnsi="Times New Roman" w:cs="Times New Roman"/>
          <w:sz w:val="28"/>
          <w:szCs w:val="28"/>
        </w:rPr>
        <w:lastRenderedPageBreak/>
        <w:t>дискотека для старших классов.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23.01.2016 - Показ спектакля «Любит-не любит» 10а класса. Режиссеры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Казарновский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 xml:space="preserve"> С.З.,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Зальцман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 xml:space="preserve"> Г.Ю.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>25.01.2016 – День рождения Высоцкого В.В. Чтение стихов по школьному радио учащимися школы.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 xml:space="preserve">28.01.2016 - Показ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сп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. «Куда исчезли все цветы?» по пьесе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У.Шекспира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«Ромео и Джульетта» 11а. Режиссер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Г.Ю.Зальцман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>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 xml:space="preserve">29.01.2016 - Показ спектакля «Любит-не любит» 10а класса. Режиссеры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Казарновский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С.З.,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Зальцман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Г.Ю.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>07.02.2016 – Фестиваль современного танца «Танцуй, пока молодой!»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11.02.2016 - </w:t>
      </w:r>
      <w:r w:rsidRPr="000D59C2">
        <w:rPr>
          <w:rFonts w:ascii="Times New Roman" w:hAnsi="Times New Roman" w:cs="Times New Roman"/>
          <w:bCs/>
          <w:sz w:val="28"/>
          <w:szCs w:val="28"/>
        </w:rPr>
        <w:t xml:space="preserve">Показ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сп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. «Куда исчезли все цветы?» по пьесе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У.Шекспира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«Ромео и Джульетта» 11а. Режиссер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Г.Ю.Зальцман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>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 xml:space="preserve">12.02.2016 - Показ спектакля «Любит-не любит» 10а класса. Режиссеры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Казарновский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С.З.,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Зальцман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Г.Ю.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>13.02.2016 - Показ спектакля «Лекарь поневоле» 8х классов. Долин О.В.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>13.02.2016 – День Святого Валентина. Дискотека.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15.02.2016 - </w:t>
      </w:r>
      <w:r w:rsidRPr="000D59C2">
        <w:rPr>
          <w:rFonts w:ascii="Times New Roman" w:hAnsi="Times New Roman" w:cs="Times New Roman"/>
          <w:bCs/>
          <w:sz w:val="28"/>
          <w:szCs w:val="28"/>
        </w:rPr>
        <w:t>Литературный фестиваль – конкурс чтецов, литературные салоны, гала-концерт конкурса чтецов.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 xml:space="preserve">19.02.2016 - Показ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сп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. «Куда исчезли все цветы?» по пьесе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У.Шекспира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«Ромео и Джульетта» 11а. Режиссер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Г.Ю.Зальцман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>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 xml:space="preserve">26.02.2016 - Показ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сп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. «Куда исчезли все цветы?» по пьесе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У.Шекспира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«Ромео и Джульетта» 11а. Режиссер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Г.Ю.Зальцман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>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>27.02.2016 - Показ спектакля «Лекарь поневоле» 8х классов. Долин О.В.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27.02.2016 - </w:t>
      </w:r>
      <w:r w:rsidRPr="000D59C2">
        <w:rPr>
          <w:rFonts w:ascii="Times New Roman" w:hAnsi="Times New Roman" w:cs="Times New Roman"/>
          <w:bCs/>
          <w:sz w:val="28"/>
          <w:szCs w:val="28"/>
        </w:rPr>
        <w:t xml:space="preserve">Показ спектакля «Любит-не любит» 10а класса. Режиссеры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Казарновский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С.З.,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Зальцман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Г.Ю.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>03.03.2016 - Показ спектакля «Лекарь поневоле» 8х классов. Долин О.В.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 xml:space="preserve">04.03.2016 - Показ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сп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. «Куда исчезли все цветы?» по пьесе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У.Шекспира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«Ромео и Джульетта» 11а. Режиссер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Г.Ю.Зальцман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>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 xml:space="preserve">11.03.2016 - Показ спектакля «Любит-не любит» 10а класса. Режиссеры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Казарновский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С.З.,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Зальцман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Г.Ю.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>12.03.2016 – Масленица.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D59C2">
        <w:rPr>
          <w:rFonts w:ascii="Times New Roman" w:hAnsi="Times New Roman" w:cs="Times New Roman"/>
          <w:bCs/>
          <w:sz w:val="28"/>
          <w:szCs w:val="28"/>
        </w:rPr>
        <w:t>13.03.2016 - Учебно-методический ПРАКТИЧЕСКИЙ семинар "РАЗНООБРАЗИЕ СРЕДСТВ ПЛАСТИЧЕСКОГО ВОСПИТАНИЯ ЮНОГО АРТИСТА" (Мероприятие совместно с Департаментом культуры г. Москвы.</w:t>
      </w:r>
      <w:proofErr w:type="gramEnd"/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14.03.2016 - </w:t>
      </w:r>
      <w:r w:rsidRPr="000D59C2">
        <w:rPr>
          <w:rFonts w:ascii="Times New Roman" w:hAnsi="Times New Roman" w:cs="Times New Roman"/>
          <w:bCs/>
          <w:sz w:val="28"/>
          <w:szCs w:val="28"/>
        </w:rPr>
        <w:t xml:space="preserve">Мастер-класс педагога по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афроджазу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(США) 7а, 7б классы и участники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танц</w:t>
      </w:r>
      <w:proofErr w:type="gramStart"/>
      <w:r w:rsidRPr="000D59C2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0D59C2">
        <w:rPr>
          <w:rFonts w:ascii="Times New Roman" w:hAnsi="Times New Roman" w:cs="Times New Roman"/>
          <w:bCs/>
          <w:sz w:val="28"/>
          <w:szCs w:val="28"/>
        </w:rPr>
        <w:t>омпании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«Класс-Центр»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>16.03.2016 - Мастер-класс педагога по хип-хопу (США)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16.03.2016 - Совместный проект «1+1» в рамках ежегодного фестиваля детского (юношеского) творчества детей с ограниченными возможностями </w:t>
      </w:r>
      <w:r w:rsidRPr="000D59C2">
        <w:rPr>
          <w:rFonts w:ascii="Times New Roman" w:hAnsi="Times New Roman" w:cs="Times New Roman"/>
          <w:sz w:val="28"/>
          <w:szCs w:val="28"/>
        </w:rPr>
        <w:lastRenderedPageBreak/>
        <w:t xml:space="preserve">«Надежда». 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ГБОУ Центр образования «Технологии обучения» (i-Школа) и ГБУСОШДО г. Москвы «Класс-центр» 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18.03.2016 - </w:t>
      </w:r>
      <w:r w:rsidRPr="000D59C2">
        <w:rPr>
          <w:rFonts w:ascii="Times New Roman" w:hAnsi="Times New Roman" w:cs="Times New Roman"/>
          <w:bCs/>
          <w:sz w:val="28"/>
          <w:szCs w:val="28"/>
        </w:rPr>
        <w:t>Показ спектакля «Лекарь поневоле» 8х классов. Долин О.В.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>22.03.2016 – Большой джазовый концерт.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 xml:space="preserve">25.03.2016 - Показ спектакля «Любит-не любит» 10а класса. Режиссеры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Казарновский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С.З.,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Зальцман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Г.Ю.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>25.03.2016 - Спецпроект для 10а класса, педагогов и родителе</w:t>
      </w:r>
      <w:proofErr w:type="gramStart"/>
      <w:r w:rsidRPr="000D59C2">
        <w:rPr>
          <w:rFonts w:ascii="Times New Roman" w:hAnsi="Times New Roman" w:cs="Times New Roman"/>
          <w:bCs/>
          <w:sz w:val="28"/>
          <w:szCs w:val="28"/>
        </w:rPr>
        <w:t>й-</w:t>
      </w:r>
      <w:proofErr w:type="gram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«Первый урок» совместно с ЦИМ.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>26.03.2016 - выступление Александра Филиппенко с новой программой для старшеклассников, родителей и учителей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 xml:space="preserve">04.04.2016 - Показ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сп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. «Куда исчезли все цветы?» по пьесе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У.Шекспира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«Ромео и Джульетта» 11а. Режиссер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Г.Ю.Зальцман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>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09.04.2016 - </w:t>
      </w:r>
      <w:r w:rsidRPr="000D59C2">
        <w:rPr>
          <w:rFonts w:ascii="Times New Roman" w:hAnsi="Times New Roman" w:cs="Times New Roman"/>
          <w:bCs/>
          <w:sz w:val="28"/>
          <w:szCs w:val="28"/>
        </w:rPr>
        <w:t xml:space="preserve">Показ спектакля «Любит-не любит» 10а класса. Режиссеры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Казарновский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С.З.,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Зальцман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Г.Ю.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>10.04.2016 - Второй этап открытого фестиваля современной и экспериментальной хореографии «Океан танца»</w:t>
      </w:r>
    </w:p>
    <w:p w:rsidR="00986303" w:rsidRPr="000D59C2" w:rsidRDefault="00986303" w:rsidP="0098630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 xml:space="preserve">12.04.2016 – показ спектакля 9а класса «Евгений Онегин. Линии жизни» по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А.С.Пушкину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. Режиссер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Ельникова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В.И.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15.04.2016 - </w:t>
      </w:r>
      <w:r w:rsidRPr="000D59C2">
        <w:rPr>
          <w:rFonts w:ascii="Times New Roman" w:hAnsi="Times New Roman" w:cs="Times New Roman"/>
          <w:bCs/>
          <w:sz w:val="28"/>
          <w:szCs w:val="28"/>
        </w:rPr>
        <w:t xml:space="preserve">показ спектакля 9а класса «Евгений Онегин. Линии жизни» по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А.С.Пушкину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. Режиссер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Ельникова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В.И.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>28.04.2016 – открытый урок по МХК в 11а классе к юбилею У. Шекспира в рамках Международного проекта «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Шекспириада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>» (приезд съемочной группы)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>06.05.2016 – Празднование Дня Победы.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>14.05 и 16.05 – Защита театральных проектов учащихся 8х классов в рамках программы «История про театр» (экзамен)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 xml:space="preserve">17.05.2016 - Показ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сп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. «Куда исчезли все цветы?» по пьесе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У.Шекспира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«Ромео и Джульетта» 11а. Режиссер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Г.Ю.Зальцман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>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20.05.2016 - показ спектакля 8х классов </w:t>
      </w:r>
      <w:proofErr w:type="gramStart"/>
      <w:r w:rsidRPr="000D59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D5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9C2">
        <w:rPr>
          <w:rFonts w:ascii="Times New Roman" w:hAnsi="Times New Roman" w:cs="Times New Roman"/>
          <w:sz w:val="28"/>
          <w:szCs w:val="28"/>
        </w:rPr>
        <w:t>Бертольд</w:t>
      </w:r>
      <w:proofErr w:type="gramEnd"/>
      <w:r w:rsidRPr="000D59C2">
        <w:rPr>
          <w:rFonts w:ascii="Times New Roman" w:hAnsi="Times New Roman" w:cs="Times New Roman"/>
          <w:sz w:val="28"/>
          <w:szCs w:val="28"/>
        </w:rPr>
        <w:t xml:space="preserve"> Брехту "Легенда о Мертвом солдате"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>21.05.2016 – Последний звонок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21.05.2016 - показ спектакля 8х классов </w:t>
      </w:r>
      <w:proofErr w:type="gramStart"/>
      <w:r w:rsidRPr="000D59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D5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9C2">
        <w:rPr>
          <w:rFonts w:ascii="Times New Roman" w:hAnsi="Times New Roman" w:cs="Times New Roman"/>
          <w:sz w:val="28"/>
          <w:szCs w:val="28"/>
        </w:rPr>
        <w:t>Бертольд</w:t>
      </w:r>
      <w:proofErr w:type="gramEnd"/>
      <w:r w:rsidRPr="000D59C2">
        <w:rPr>
          <w:rFonts w:ascii="Times New Roman" w:hAnsi="Times New Roman" w:cs="Times New Roman"/>
          <w:sz w:val="28"/>
          <w:szCs w:val="28"/>
        </w:rPr>
        <w:t xml:space="preserve"> Брехту "Легенда о Мертвом солдате". Режиссер Долин О.В.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21.05.2016 – показ спектакля </w:t>
      </w:r>
      <w:proofErr w:type="spellStart"/>
      <w:r w:rsidRPr="000D59C2">
        <w:rPr>
          <w:rFonts w:ascii="Times New Roman" w:hAnsi="Times New Roman" w:cs="Times New Roman"/>
          <w:sz w:val="28"/>
          <w:szCs w:val="28"/>
        </w:rPr>
        <w:t>А.Островского</w:t>
      </w:r>
      <w:proofErr w:type="spellEnd"/>
      <w:r w:rsidRPr="000D59C2">
        <w:rPr>
          <w:rFonts w:ascii="Times New Roman" w:hAnsi="Times New Roman" w:cs="Times New Roman"/>
          <w:sz w:val="28"/>
          <w:szCs w:val="28"/>
        </w:rPr>
        <w:t xml:space="preserve"> "Не в свои сани не садись"7б класс. Режиссер Долин О.В.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t xml:space="preserve">23.05.2016 - показ спектакля 8х классов </w:t>
      </w:r>
      <w:proofErr w:type="gramStart"/>
      <w:r w:rsidRPr="000D59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D5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9C2">
        <w:rPr>
          <w:rFonts w:ascii="Times New Roman" w:hAnsi="Times New Roman" w:cs="Times New Roman"/>
          <w:sz w:val="28"/>
          <w:szCs w:val="28"/>
        </w:rPr>
        <w:t>Бертольд</w:t>
      </w:r>
      <w:proofErr w:type="gramEnd"/>
      <w:r w:rsidRPr="000D59C2">
        <w:rPr>
          <w:rFonts w:ascii="Times New Roman" w:hAnsi="Times New Roman" w:cs="Times New Roman"/>
          <w:sz w:val="28"/>
          <w:szCs w:val="28"/>
        </w:rPr>
        <w:t xml:space="preserve"> Брехту "Легенда о Мертвом солдате". Режиссер Долин О.В.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sz w:val="28"/>
          <w:szCs w:val="28"/>
        </w:rPr>
        <w:lastRenderedPageBreak/>
        <w:t>23.05.2016</w:t>
      </w:r>
      <w:r w:rsidRPr="000D59C2">
        <w:rPr>
          <w:rFonts w:ascii="Times New Roman" w:hAnsi="Times New Roman" w:cs="Times New Roman"/>
          <w:bCs/>
          <w:sz w:val="28"/>
          <w:szCs w:val="28"/>
        </w:rPr>
        <w:t xml:space="preserve"> - показ спектакля 9а класса «Евгений Онегин. Линии жизни» по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А.С.Пушкину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. Режиссер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Ельникова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В.И.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 xml:space="preserve">26.05.2016 - показ спектакля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А.Островского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"Не в свои сани не садись"7б класс. Режиссер Долин О.В.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 xml:space="preserve">27.05.2016 - показ спектакля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А.Островского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"Не в свои сани не садись"7б класс. Режиссер Долин О.В.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 xml:space="preserve">27.05.2016 - показ спектакля 8х классов </w:t>
      </w:r>
      <w:proofErr w:type="gramStart"/>
      <w:r w:rsidRPr="000D59C2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D59C2">
        <w:rPr>
          <w:rFonts w:ascii="Times New Roman" w:hAnsi="Times New Roman" w:cs="Times New Roman"/>
          <w:bCs/>
          <w:sz w:val="28"/>
          <w:szCs w:val="28"/>
        </w:rPr>
        <w:t>Бертольд</w:t>
      </w:r>
      <w:proofErr w:type="gram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Брехту "Легенда о Мертвом солдате". Режиссер Долин О.В.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 xml:space="preserve">28.05.2016 - показ спектакля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А.Островского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"Не в свои сани не садись"7б класс. Режиссер Долин О.В.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 xml:space="preserve">06.06, 14.06., 20.06 - Показ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сп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. «Куда исчезли все цветы?» по пьесе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У.Шекспира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«Ромео и Джульетта» 11а. Режиссер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Г.Ю.Зальцман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>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 xml:space="preserve">17.06.2016 - показ спектакля 9а класса «Евгений Онегин. Линии жизни» по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А.С.Пушкину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. Режиссер </w:t>
      </w:r>
      <w:proofErr w:type="spellStart"/>
      <w:r w:rsidRPr="000D59C2">
        <w:rPr>
          <w:rFonts w:ascii="Times New Roman" w:hAnsi="Times New Roman" w:cs="Times New Roman"/>
          <w:bCs/>
          <w:sz w:val="28"/>
          <w:szCs w:val="28"/>
        </w:rPr>
        <w:t>Ельникова</w:t>
      </w:r>
      <w:proofErr w:type="spellEnd"/>
      <w:r w:rsidRPr="000D59C2">
        <w:rPr>
          <w:rFonts w:ascii="Times New Roman" w:hAnsi="Times New Roman" w:cs="Times New Roman"/>
          <w:bCs/>
          <w:sz w:val="28"/>
          <w:szCs w:val="28"/>
        </w:rPr>
        <w:t xml:space="preserve"> В.И.</w:t>
      </w:r>
    </w:p>
    <w:p w:rsidR="00986303" w:rsidRPr="000D59C2" w:rsidRDefault="00986303" w:rsidP="009863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C2">
        <w:rPr>
          <w:rFonts w:ascii="Times New Roman" w:hAnsi="Times New Roman" w:cs="Times New Roman"/>
          <w:bCs/>
          <w:sz w:val="28"/>
          <w:szCs w:val="28"/>
        </w:rPr>
        <w:t>24-25.06.2016 – Выпускной вечер.</w:t>
      </w:r>
    </w:p>
    <w:p w:rsidR="00986303" w:rsidRDefault="00986303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138" w:rsidRPr="000900CC" w:rsidRDefault="00845138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CBE" w:rsidRDefault="003E4CBE" w:rsidP="00986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CBE" w:rsidRDefault="003E4CBE" w:rsidP="00986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CB6" w:rsidRDefault="000E3CB6" w:rsidP="00986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CB6">
        <w:rPr>
          <w:rFonts w:ascii="Times New Roman" w:hAnsi="Times New Roman" w:cs="Times New Roman"/>
          <w:b/>
          <w:sz w:val="28"/>
          <w:szCs w:val="28"/>
        </w:rPr>
        <w:t>Раздел 4. Внешкольная работа</w:t>
      </w:r>
      <w:r w:rsidR="00986303">
        <w:rPr>
          <w:rFonts w:ascii="Times New Roman" w:hAnsi="Times New Roman" w:cs="Times New Roman"/>
          <w:b/>
          <w:sz w:val="28"/>
          <w:szCs w:val="28"/>
        </w:rPr>
        <w:t>.</w:t>
      </w:r>
    </w:p>
    <w:p w:rsidR="008F325C" w:rsidRDefault="008F325C" w:rsidP="00986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03" w:rsidRDefault="00986303" w:rsidP="00986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Общеобразовательное отделение.</w:t>
      </w:r>
    </w:p>
    <w:p w:rsidR="008F325C" w:rsidRDefault="008F325C" w:rsidP="00986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03" w:rsidRPr="00986303" w:rsidRDefault="00986303" w:rsidP="008F325C">
      <w:pPr>
        <w:rPr>
          <w:rFonts w:ascii="Times New Roman" w:hAnsi="Times New Roman" w:cs="Times New Roman"/>
          <w:b/>
          <w:sz w:val="28"/>
          <w:szCs w:val="28"/>
        </w:rPr>
      </w:pPr>
      <w:r w:rsidRPr="00986303">
        <w:rPr>
          <w:rFonts w:ascii="Times New Roman" w:hAnsi="Times New Roman" w:cs="Times New Roman"/>
          <w:b/>
          <w:sz w:val="28"/>
          <w:szCs w:val="28"/>
        </w:rPr>
        <w:t>Экскурсии 2015 – 2016 учебный год</w:t>
      </w:r>
      <w:r w:rsidR="008F325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1. Экскурсия в Аптекарский огород МГУ. 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2. Экскурсия в Дом сказок (ВВЦ)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3. Экскурсия на фабрику ёлочных игрушек.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4. Экскурсия в Дом-музей </w:t>
            </w:r>
            <w:proofErr w:type="spellStart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В.М.Васнецова</w:t>
            </w:r>
            <w:proofErr w:type="spellEnd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1. Экскурсия в Музей археологии Москвы.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2. Экскурсия на фабрику ёлочных игрушек.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1. Экскурсия в Планетарий.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2. Экскурсия в Музей Барона Мюнхгаузена.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3. Экскурсия на фабрику мороженого.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1. Экскурсия в Планетарий.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2. Экскурсия в МЧС.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3. Экскурсия в Музей Москвы.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4. Экскурсия в Палеонтологический музей.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5. Экскурсия в Музей Востока.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2и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1. Экологическая экскурсия в </w:t>
            </w:r>
            <w:proofErr w:type="spellStart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Тропарёвский</w:t>
            </w:r>
            <w:proofErr w:type="spellEnd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 лесопарк.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2. Экскурсия в Российский музей леса.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3. Экскурсия в </w:t>
            </w:r>
            <w:proofErr w:type="gramStart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Коломенское</w:t>
            </w:r>
            <w:proofErr w:type="gramEnd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4. Экскурсия в пекарню.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1. Экскурсия в Биологический  музей им. Тимирязева.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2. Экскурсия в Музей минералогии им. Ферсмана.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1. Экскурсионная поездка в Клин, в Музей-усадьбу </w:t>
            </w:r>
            <w:proofErr w:type="spellStart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2. Экскурсия в Третьяковскую галерею.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86303">
              <w:rPr>
                <w:rFonts w:ascii="Times New Roman" w:hAnsi="Times New Roman" w:cs="Times New Roman"/>
              </w:rPr>
              <w:t xml:space="preserve"> </w:t>
            </w: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поездка в </w:t>
            </w:r>
            <w:proofErr w:type="spellStart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1. Экскурсия в Третьяковскую галерею.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2. Экскурсия в Музей кочевой культуры.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1. Экскурсия в Египетский зал ГМИИ им. </w:t>
            </w:r>
            <w:proofErr w:type="spellStart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303" w:rsidRPr="00986303" w:rsidRDefault="00986303" w:rsidP="009863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2. Экскурсия в Греческий зал  ГМИИ им. </w:t>
            </w:r>
            <w:proofErr w:type="spellStart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303" w:rsidRPr="00986303" w:rsidRDefault="00986303" w:rsidP="009863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Автобусно</w:t>
            </w:r>
            <w:proofErr w:type="spellEnd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-пешеходная экскурсия «Пушкинская Москва» (с посещением Музея-квартиры </w:t>
            </w:r>
            <w:proofErr w:type="spellStart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 на Арбате).</w:t>
            </w:r>
          </w:p>
          <w:p w:rsidR="00986303" w:rsidRPr="00986303" w:rsidRDefault="00986303" w:rsidP="009863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4. Экскурсионная поездка в Клин (посещение Музея ёлочных игрушек "Клинское подворье", Музея-усадьбы </w:t>
            </w:r>
            <w:proofErr w:type="spellStart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86303" w:rsidRPr="00986303" w:rsidRDefault="00986303" w:rsidP="009863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5. Экскурсия в Музей "Бородинская панорама".</w:t>
            </w:r>
          </w:p>
          <w:p w:rsidR="00986303" w:rsidRPr="00986303" w:rsidRDefault="00986303" w:rsidP="009863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6. Пешеходная экскурсия "Моя Москва" (Маросейка-Покровка).</w:t>
            </w:r>
          </w:p>
          <w:p w:rsidR="00986303" w:rsidRPr="00986303" w:rsidRDefault="00986303" w:rsidP="009863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7. Экскурсия в офис QIWI («Организация современного рабочего пространства»)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1. Экскурсия в Египетский зал </w:t>
            </w:r>
            <w:bookmarkStart w:id="10" w:name="OLE_LINK13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ГМИИ им. </w:t>
            </w:r>
            <w:proofErr w:type="spellStart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End w:id="10"/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2. Экскурсия в Третьяковскую галерею. Выставка Валентина Серова. 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3. Экскурсия в Государственный исторический музей.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4. Экскурсия в Государственный Дарвиновский музей. 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5. Экскурсия в Греческий зал ГМИИ им. </w:t>
            </w:r>
            <w:proofErr w:type="spellStart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6. Экскурсия в </w:t>
            </w:r>
            <w:proofErr w:type="spellStart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Экспериментариум</w:t>
            </w:r>
            <w:proofErr w:type="spellEnd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7 Экскурсия в Музей анимации.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1.Автобусная экскурсия в Константиново  «На родину Есенина».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1. Автобусная экскурсия в Константиново  «На родину Есенина». 2. Экскурсия в Оружейную палату. 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3. Экскурсия в  Политехнический музей "Механизмы в жизни человека».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4.Экскурсионная поездка  в Санкт-Петербург   «Литературный город. Пушкинские места».  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1.  Поездка в Болдино (в рамках гастролей со спектаклей "Лекарь поневоле" на фестивале "Живое слово") с посещением Дома-музея </w:t>
            </w:r>
            <w:proofErr w:type="spellStart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2. Пешеходная экскурсия по Нижнему Новгороду (в рамках гастролей со спектаклей "Лекарь поневоле" на фестивале "Живое </w:t>
            </w:r>
            <w:r w:rsidRPr="00986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слово").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3. Экскурсия в Большой театр.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4. Экскурсия в Исторический музей.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5. Экскурсия в Музей войны 1812 года.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6. Экскурсия по историческим местам города Пензы (в рамках гастролей со спектаклей "Лекарь поневоле" на фестивале "Золотая провинция").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8б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1. Поездка в Болдино (в рамках гастролей со спектаклей "Лекарь поневоле" на фестивале "Живое слово") с посещением Дома-музея </w:t>
            </w:r>
            <w:proofErr w:type="spellStart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2. Пешеходная экскурсия по Нижнему Новгороду (в рамках гастролей со спектаклей "Лекарь поневоле" на фестивале "Живое слово"). 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3. Экскурсия в Музей войны 1812 года. 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4. Экскурсия в Исторический музей ("Жизнь русских сословий в первой половине 19 века").</w:t>
            </w:r>
          </w:p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5. Экскурсионная поездка в Пензу с посещением Дома-музея </w:t>
            </w:r>
            <w:proofErr w:type="spellStart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В.Э.Мейерхольда</w:t>
            </w:r>
            <w:proofErr w:type="spellEnd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гастролей со спектаклей "Лекарь поневоле" на фестивале "Золотая провинция").</w:t>
            </w:r>
          </w:p>
        </w:tc>
      </w:tr>
      <w:tr w:rsidR="00986303" w:rsidRPr="00986303" w:rsidTr="00986303">
        <w:tc>
          <w:tcPr>
            <w:tcW w:w="1384" w:type="dxa"/>
          </w:tcPr>
          <w:p w:rsidR="00986303" w:rsidRPr="00986303" w:rsidRDefault="00986303" w:rsidP="0098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187" w:type="dxa"/>
          </w:tcPr>
          <w:p w:rsidR="00986303" w:rsidRPr="00986303" w:rsidRDefault="00986303" w:rsidP="0098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0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трёхдневная поездка «Псков – </w:t>
            </w:r>
            <w:proofErr w:type="spellStart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Пушкиногорье</w:t>
            </w:r>
            <w:proofErr w:type="spellEnd"/>
            <w:r w:rsidRPr="009863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86303" w:rsidRPr="00986303" w:rsidRDefault="00986303" w:rsidP="009863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03" w:rsidRPr="00986303" w:rsidRDefault="00986303" w:rsidP="009863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03" w:rsidRDefault="00986303" w:rsidP="00986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отделение.</w:t>
      </w:r>
    </w:p>
    <w:p w:rsidR="008F325C" w:rsidRDefault="008F325C" w:rsidP="00986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ECC" w:rsidRDefault="001D0ECC" w:rsidP="009863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CC">
        <w:rPr>
          <w:rFonts w:ascii="Times New Roman" w:hAnsi="Times New Roman" w:cs="Times New Roman"/>
          <w:b/>
          <w:sz w:val="28"/>
          <w:szCs w:val="28"/>
        </w:rPr>
        <w:t>28 ноября</w:t>
      </w:r>
      <w:r w:rsidRPr="001D0ECC">
        <w:rPr>
          <w:rFonts w:ascii="Times New Roman" w:hAnsi="Times New Roman" w:cs="Times New Roman"/>
          <w:sz w:val="28"/>
          <w:szCs w:val="28"/>
        </w:rPr>
        <w:t xml:space="preserve"> </w:t>
      </w:r>
      <w:r w:rsidR="000E5BAE">
        <w:rPr>
          <w:rFonts w:ascii="Times New Roman" w:hAnsi="Times New Roman" w:cs="Times New Roman"/>
          <w:sz w:val="28"/>
          <w:szCs w:val="28"/>
        </w:rPr>
        <w:t xml:space="preserve">2015 года </w:t>
      </w:r>
      <w:r w:rsidRPr="001D0ECC">
        <w:rPr>
          <w:rFonts w:ascii="Times New Roman" w:hAnsi="Times New Roman" w:cs="Times New Roman"/>
          <w:sz w:val="28"/>
          <w:szCs w:val="28"/>
        </w:rPr>
        <w:t xml:space="preserve">ученики музыкального отделения приняли участие в открытии проекта "Азбука русской поэзии" в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D0ECC">
        <w:rPr>
          <w:rFonts w:ascii="Times New Roman" w:hAnsi="Times New Roman" w:cs="Times New Roman"/>
          <w:b/>
          <w:sz w:val="28"/>
          <w:szCs w:val="28"/>
        </w:rPr>
        <w:t xml:space="preserve">узее декоративно-прикладного искусства. </w:t>
      </w:r>
      <w:r w:rsidRPr="001D0ECC">
        <w:rPr>
          <w:rFonts w:ascii="Times New Roman" w:hAnsi="Times New Roman" w:cs="Times New Roman"/>
          <w:sz w:val="28"/>
          <w:szCs w:val="28"/>
        </w:rPr>
        <w:t xml:space="preserve">Проект направлен на поддержку русского языка, современного отечественного изобразительного искусства, творчества молодых художников-дизайнеров. Идея проекта проста: напомнить, что изобразительное искусство и литература - важнейшие  «азбучные истины» на пути постижения  детьми и взрослыми окружающего мира и сохранения  нашей способности видеть, чувствовать и эмоционально переживать его красоту и разнообразие. Участвовали Трофимова Лиза, Клейменова Ева, Дудкин Миша, Андрейченко Наташа, </w:t>
      </w:r>
      <w:proofErr w:type="spellStart"/>
      <w:r w:rsidRPr="001D0ECC">
        <w:rPr>
          <w:rFonts w:ascii="Times New Roman" w:hAnsi="Times New Roman" w:cs="Times New Roman"/>
          <w:sz w:val="28"/>
          <w:szCs w:val="28"/>
        </w:rPr>
        <w:t>Халецкий</w:t>
      </w:r>
      <w:proofErr w:type="spellEnd"/>
      <w:r w:rsidRPr="001D0ECC">
        <w:rPr>
          <w:rFonts w:ascii="Times New Roman" w:hAnsi="Times New Roman" w:cs="Times New Roman"/>
          <w:sz w:val="28"/>
          <w:szCs w:val="28"/>
        </w:rPr>
        <w:t xml:space="preserve"> Женя.</w:t>
      </w:r>
    </w:p>
    <w:p w:rsidR="003436BE" w:rsidRDefault="003436BE" w:rsidP="009863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6BE">
        <w:rPr>
          <w:rFonts w:ascii="Times New Roman" w:hAnsi="Times New Roman" w:cs="Times New Roman"/>
          <w:b/>
          <w:sz w:val="28"/>
          <w:szCs w:val="28"/>
        </w:rPr>
        <w:t>11 декабря</w:t>
      </w:r>
      <w:r w:rsidRPr="003436BE">
        <w:rPr>
          <w:rFonts w:ascii="Times New Roman" w:hAnsi="Times New Roman" w:cs="Times New Roman"/>
          <w:sz w:val="28"/>
          <w:szCs w:val="28"/>
        </w:rPr>
        <w:t xml:space="preserve"> сводный хор «Класс-центра» принял участие в </w:t>
      </w:r>
      <w:r w:rsidRPr="003436BE">
        <w:rPr>
          <w:rFonts w:ascii="Times New Roman" w:hAnsi="Times New Roman" w:cs="Times New Roman"/>
          <w:b/>
          <w:sz w:val="28"/>
          <w:szCs w:val="28"/>
        </w:rPr>
        <w:t xml:space="preserve">концерте Российского государственного симфонического оркестра кинематографии </w:t>
      </w:r>
      <w:proofErr w:type="gramStart"/>
      <w:r w:rsidRPr="003436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36BE">
        <w:rPr>
          <w:rFonts w:ascii="Times New Roman" w:hAnsi="Times New Roman" w:cs="Times New Roman"/>
          <w:sz w:val="28"/>
          <w:szCs w:val="28"/>
        </w:rPr>
        <w:t xml:space="preserve">/у </w:t>
      </w:r>
      <w:proofErr w:type="spellStart"/>
      <w:r w:rsidRPr="003436BE">
        <w:rPr>
          <w:rFonts w:ascii="Times New Roman" w:hAnsi="Times New Roman" w:cs="Times New Roman"/>
          <w:sz w:val="28"/>
          <w:szCs w:val="28"/>
        </w:rPr>
        <w:t>С.Скрипки</w:t>
      </w:r>
      <w:proofErr w:type="spellEnd"/>
      <w:r w:rsidRPr="003436BE">
        <w:rPr>
          <w:rFonts w:ascii="Times New Roman" w:hAnsi="Times New Roman" w:cs="Times New Roman"/>
          <w:sz w:val="28"/>
          <w:szCs w:val="28"/>
        </w:rPr>
        <w:t>. В концерте исполнялась музыка выдающихся русских композиторов из российских мультфильмов.</w:t>
      </w:r>
    </w:p>
    <w:p w:rsidR="001F47D4" w:rsidRDefault="001F47D4" w:rsidP="009863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D4">
        <w:rPr>
          <w:rFonts w:ascii="Times New Roman" w:hAnsi="Times New Roman" w:cs="Times New Roman"/>
          <w:b/>
          <w:sz w:val="28"/>
          <w:szCs w:val="28"/>
        </w:rPr>
        <w:t>23 декабря</w:t>
      </w:r>
      <w:r w:rsidRPr="001F47D4">
        <w:rPr>
          <w:rFonts w:ascii="Times New Roman" w:hAnsi="Times New Roman" w:cs="Times New Roman"/>
          <w:sz w:val="28"/>
          <w:szCs w:val="28"/>
        </w:rPr>
        <w:t xml:space="preserve"> учащиеся «</w:t>
      </w:r>
      <w:proofErr w:type="gramStart"/>
      <w:r w:rsidRPr="001F47D4"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 w:rsidRPr="001F47D4">
        <w:rPr>
          <w:rFonts w:ascii="Times New Roman" w:hAnsi="Times New Roman" w:cs="Times New Roman"/>
          <w:sz w:val="28"/>
          <w:szCs w:val="28"/>
        </w:rPr>
        <w:t xml:space="preserve">» принимали участие </w:t>
      </w:r>
      <w:r w:rsidRPr="001F47D4">
        <w:rPr>
          <w:rFonts w:ascii="Times New Roman" w:hAnsi="Times New Roman" w:cs="Times New Roman"/>
          <w:b/>
          <w:sz w:val="28"/>
          <w:szCs w:val="28"/>
        </w:rPr>
        <w:t xml:space="preserve">в открытии музея Радиотеатра </w:t>
      </w:r>
      <w:r w:rsidRPr="001F47D4">
        <w:rPr>
          <w:rFonts w:ascii="Times New Roman" w:hAnsi="Times New Roman" w:cs="Times New Roman"/>
          <w:sz w:val="28"/>
          <w:szCs w:val="28"/>
        </w:rPr>
        <w:t xml:space="preserve">(филиал театрального музея им. Бахрушина). Участвовали: скрипичный дуэт (Трофимова Лиза и Клейменова Ева), </w:t>
      </w:r>
      <w:r w:rsidRPr="001F47D4">
        <w:rPr>
          <w:rFonts w:ascii="Times New Roman" w:hAnsi="Times New Roman" w:cs="Times New Roman"/>
          <w:sz w:val="28"/>
          <w:szCs w:val="28"/>
        </w:rPr>
        <w:lastRenderedPageBreak/>
        <w:t>Фетисова Тамара (флейта), Дудкин Михаил (аккордеон), Киселев Артем (чтец).</w:t>
      </w:r>
    </w:p>
    <w:p w:rsidR="001F47D4" w:rsidRDefault="001F47D4" w:rsidP="0098630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D4">
        <w:rPr>
          <w:rFonts w:ascii="Times New Roman" w:hAnsi="Times New Roman" w:cs="Times New Roman"/>
          <w:b/>
          <w:sz w:val="28"/>
          <w:szCs w:val="28"/>
        </w:rPr>
        <w:t>14 февраля</w:t>
      </w:r>
      <w:r w:rsidRPr="001F47D4">
        <w:rPr>
          <w:rFonts w:ascii="Times New Roman" w:hAnsi="Times New Roman" w:cs="Times New Roman"/>
          <w:sz w:val="28"/>
          <w:szCs w:val="28"/>
        </w:rPr>
        <w:t xml:space="preserve"> вокальный ансамбль (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Подкопаева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Марта,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Кубаткина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Ксюша,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Руперти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Саша, Шкловская Соня,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Чолич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Маша) в сопровождении Миши Дудкина и Саши Южанина с успехом выступил  на праздновании </w:t>
      </w:r>
      <w:r w:rsidRPr="001F47D4">
        <w:rPr>
          <w:rFonts w:ascii="Times New Roman" w:hAnsi="Times New Roman" w:cs="Times New Roman"/>
          <w:b/>
          <w:sz w:val="28"/>
          <w:szCs w:val="28"/>
        </w:rPr>
        <w:t>Дня Рождения Дома актера.</w:t>
      </w:r>
    </w:p>
    <w:p w:rsidR="001F47D4" w:rsidRPr="001F47D4" w:rsidRDefault="001F47D4" w:rsidP="009863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D4">
        <w:rPr>
          <w:rFonts w:ascii="Times New Roman" w:hAnsi="Times New Roman" w:cs="Times New Roman"/>
          <w:b/>
          <w:sz w:val="28"/>
          <w:szCs w:val="28"/>
        </w:rPr>
        <w:t>20 февраля</w:t>
      </w:r>
      <w:r w:rsidRPr="001F47D4">
        <w:rPr>
          <w:rFonts w:ascii="Times New Roman" w:hAnsi="Times New Roman" w:cs="Times New Roman"/>
          <w:sz w:val="28"/>
          <w:szCs w:val="28"/>
        </w:rPr>
        <w:t xml:space="preserve"> учащийся </w:t>
      </w:r>
      <w:proofErr w:type="gramStart"/>
      <w:r w:rsidRPr="001F47D4"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 w:rsidRPr="001F47D4">
        <w:rPr>
          <w:rFonts w:ascii="Times New Roman" w:hAnsi="Times New Roman" w:cs="Times New Roman"/>
          <w:sz w:val="28"/>
          <w:szCs w:val="28"/>
        </w:rPr>
        <w:t xml:space="preserve"> Максим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Молодкин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(педагог -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О.Егорова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, концертмейстер –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А.Николаева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) принял участие в концерте </w:t>
      </w:r>
      <w:r w:rsidRPr="001F47D4">
        <w:rPr>
          <w:rFonts w:ascii="Times New Roman" w:hAnsi="Times New Roman" w:cs="Times New Roman"/>
          <w:b/>
          <w:sz w:val="28"/>
          <w:szCs w:val="28"/>
        </w:rPr>
        <w:t>«Музыкальный мальчишник»</w:t>
      </w:r>
      <w:r w:rsidRPr="001F47D4">
        <w:rPr>
          <w:rFonts w:ascii="Times New Roman" w:hAnsi="Times New Roman" w:cs="Times New Roman"/>
          <w:sz w:val="28"/>
          <w:szCs w:val="28"/>
        </w:rPr>
        <w:t xml:space="preserve">, проходивший в ДМШ им.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В.Я.Шебалина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>.</w:t>
      </w:r>
    </w:p>
    <w:p w:rsidR="000E5BAE" w:rsidRPr="001F47D4" w:rsidRDefault="001F47D4" w:rsidP="009863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D4">
        <w:rPr>
          <w:rFonts w:ascii="Times New Roman" w:hAnsi="Times New Roman" w:cs="Times New Roman"/>
          <w:b/>
          <w:sz w:val="28"/>
          <w:szCs w:val="28"/>
        </w:rPr>
        <w:t>16 марта</w:t>
      </w:r>
      <w:r w:rsidRPr="001F47D4">
        <w:rPr>
          <w:rFonts w:ascii="Times New Roman" w:hAnsi="Times New Roman" w:cs="Times New Roman"/>
          <w:sz w:val="28"/>
          <w:szCs w:val="28"/>
        </w:rPr>
        <w:t xml:space="preserve"> состоялся Совместный проект «1+1» в рамках ежегодного фестиваля детей с ограниченными возможностями </w:t>
      </w:r>
      <w:r w:rsidRPr="001F47D4">
        <w:rPr>
          <w:rFonts w:ascii="Times New Roman" w:hAnsi="Times New Roman" w:cs="Times New Roman"/>
          <w:b/>
          <w:sz w:val="28"/>
          <w:szCs w:val="28"/>
        </w:rPr>
        <w:t xml:space="preserve">«Надежда». </w:t>
      </w:r>
      <w:r w:rsidRPr="001F47D4">
        <w:rPr>
          <w:rFonts w:ascii="Times New Roman" w:hAnsi="Times New Roman" w:cs="Times New Roman"/>
          <w:sz w:val="28"/>
          <w:szCs w:val="28"/>
        </w:rPr>
        <w:t xml:space="preserve">В проекте приняли участие: сводный хор 4-7 классов (педагог Егорова О.В.),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биг-бенд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«Класс-центра» (</w:t>
      </w:r>
      <w:proofErr w:type="gramStart"/>
      <w:r w:rsidRPr="001F47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47D4">
        <w:rPr>
          <w:rFonts w:ascii="Times New Roman" w:hAnsi="Times New Roman" w:cs="Times New Roman"/>
          <w:sz w:val="28"/>
          <w:szCs w:val="28"/>
        </w:rPr>
        <w:t xml:space="preserve">/у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И.Тугушева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), Мария Исакова (ф-но), джазовый ансамбль (руководитель –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Тугушев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И.)</w:t>
      </w:r>
    </w:p>
    <w:p w:rsidR="000E5BAE" w:rsidRPr="001F47D4" w:rsidRDefault="001F47D4" w:rsidP="009863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D4">
        <w:rPr>
          <w:rFonts w:ascii="Times New Roman" w:hAnsi="Times New Roman" w:cs="Times New Roman"/>
          <w:b/>
          <w:sz w:val="28"/>
          <w:szCs w:val="28"/>
        </w:rPr>
        <w:t xml:space="preserve">20 марта </w:t>
      </w:r>
      <w:r w:rsidRPr="001F47D4">
        <w:rPr>
          <w:rFonts w:ascii="Times New Roman" w:hAnsi="Times New Roman" w:cs="Times New Roman"/>
          <w:sz w:val="28"/>
          <w:szCs w:val="28"/>
        </w:rPr>
        <w:t>учащиеся «</w:t>
      </w:r>
      <w:proofErr w:type="gramStart"/>
      <w:r w:rsidRPr="001F47D4"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 w:rsidRPr="001F47D4">
        <w:rPr>
          <w:rFonts w:ascii="Times New Roman" w:hAnsi="Times New Roman" w:cs="Times New Roman"/>
          <w:sz w:val="28"/>
          <w:szCs w:val="28"/>
        </w:rPr>
        <w:t xml:space="preserve">» с успехом выступили в </w:t>
      </w:r>
      <w:r w:rsidRPr="001F47D4">
        <w:rPr>
          <w:rFonts w:ascii="Times New Roman" w:hAnsi="Times New Roman" w:cs="Times New Roman"/>
          <w:b/>
          <w:sz w:val="28"/>
          <w:szCs w:val="28"/>
        </w:rPr>
        <w:t>Московском хоровом театре Бориса Певзнера.</w:t>
      </w:r>
      <w:r w:rsidRPr="001F47D4">
        <w:rPr>
          <w:rFonts w:ascii="Times New Roman" w:hAnsi="Times New Roman" w:cs="Times New Roman"/>
          <w:sz w:val="28"/>
          <w:szCs w:val="28"/>
        </w:rPr>
        <w:t xml:space="preserve"> В концерте принимали участие: Младший оркестр </w:t>
      </w:r>
      <w:proofErr w:type="gramStart"/>
      <w:r w:rsidRPr="001F47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47D4">
        <w:rPr>
          <w:rFonts w:ascii="Times New Roman" w:hAnsi="Times New Roman" w:cs="Times New Roman"/>
          <w:sz w:val="28"/>
          <w:szCs w:val="28"/>
        </w:rPr>
        <w:t xml:space="preserve">/у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И.Тугушева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, ансамбли в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сроставе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1F47D4">
        <w:rPr>
          <w:rFonts w:ascii="Times New Roman" w:hAnsi="Times New Roman" w:cs="Times New Roman"/>
          <w:sz w:val="28"/>
          <w:szCs w:val="28"/>
        </w:rPr>
        <w:t>Горовой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Владимир,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Чувилева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Ксения, Никишин Матвей,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Федоркова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Маша, </w:t>
      </w:r>
      <w:proofErr w:type="spellStart"/>
      <w:r w:rsidRPr="001F47D4">
        <w:rPr>
          <w:rFonts w:ascii="Times New Roman" w:hAnsi="Times New Roman" w:cs="Times New Roman"/>
          <w:sz w:val="28"/>
          <w:szCs w:val="28"/>
        </w:rPr>
        <w:t>Яроцкая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 xml:space="preserve"> Аня, Латышева Римма (педагоги:</w:t>
      </w:r>
      <w:proofErr w:type="gramEnd"/>
      <w:r w:rsidRPr="001F4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47D4">
        <w:rPr>
          <w:rFonts w:ascii="Times New Roman" w:hAnsi="Times New Roman" w:cs="Times New Roman"/>
          <w:sz w:val="28"/>
          <w:szCs w:val="28"/>
        </w:rPr>
        <w:t>Найдина</w:t>
      </w:r>
      <w:proofErr w:type="spellEnd"/>
      <w:r w:rsidRPr="001F47D4">
        <w:rPr>
          <w:rFonts w:ascii="Times New Roman" w:hAnsi="Times New Roman" w:cs="Times New Roman"/>
          <w:sz w:val="28"/>
          <w:szCs w:val="28"/>
        </w:rPr>
        <w:t>, Косая, Сорокина).</w:t>
      </w:r>
      <w:proofErr w:type="gramEnd"/>
    </w:p>
    <w:p w:rsidR="001F47D4" w:rsidRDefault="001F47D4" w:rsidP="009863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D4">
        <w:rPr>
          <w:rFonts w:ascii="Times New Roman" w:hAnsi="Times New Roman" w:cs="Times New Roman"/>
          <w:b/>
          <w:sz w:val="28"/>
          <w:szCs w:val="28"/>
        </w:rPr>
        <w:t xml:space="preserve">28-31 марта </w:t>
      </w:r>
      <w:r w:rsidRPr="001F47D4">
        <w:rPr>
          <w:rFonts w:ascii="Times New Roman" w:hAnsi="Times New Roman" w:cs="Times New Roman"/>
          <w:sz w:val="28"/>
          <w:szCs w:val="28"/>
        </w:rPr>
        <w:t>в «</w:t>
      </w:r>
      <w:proofErr w:type="gramStart"/>
      <w:r w:rsidRPr="001F47D4">
        <w:rPr>
          <w:rFonts w:ascii="Times New Roman" w:hAnsi="Times New Roman" w:cs="Times New Roman"/>
          <w:sz w:val="28"/>
          <w:szCs w:val="28"/>
        </w:rPr>
        <w:t>Класс-центре</w:t>
      </w:r>
      <w:proofErr w:type="gramEnd"/>
      <w:r w:rsidRPr="001F47D4">
        <w:rPr>
          <w:rFonts w:ascii="Times New Roman" w:hAnsi="Times New Roman" w:cs="Times New Roman"/>
          <w:sz w:val="28"/>
          <w:szCs w:val="28"/>
        </w:rPr>
        <w:t xml:space="preserve">» проходил очередной конкурс гитаристов </w:t>
      </w:r>
      <w:r w:rsidRPr="001F47D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F47D4">
        <w:rPr>
          <w:rFonts w:ascii="Times New Roman" w:hAnsi="Times New Roman" w:cs="Times New Roman"/>
          <w:b/>
          <w:sz w:val="28"/>
          <w:szCs w:val="28"/>
        </w:rPr>
        <w:t>Tabula</w:t>
      </w:r>
      <w:proofErr w:type="spellEnd"/>
      <w:r w:rsidRPr="001F47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47D4">
        <w:rPr>
          <w:rFonts w:ascii="Times New Roman" w:hAnsi="Times New Roman" w:cs="Times New Roman"/>
          <w:b/>
          <w:sz w:val="28"/>
          <w:szCs w:val="28"/>
        </w:rPr>
        <w:t>Rasa</w:t>
      </w:r>
      <w:proofErr w:type="spellEnd"/>
      <w:r w:rsidRPr="001F47D4">
        <w:rPr>
          <w:rFonts w:ascii="Times New Roman" w:hAnsi="Times New Roman" w:cs="Times New Roman"/>
          <w:b/>
          <w:sz w:val="28"/>
          <w:szCs w:val="28"/>
        </w:rPr>
        <w:t>».</w:t>
      </w:r>
      <w:r w:rsidRPr="001F47D4">
        <w:rPr>
          <w:rFonts w:ascii="Times New Roman" w:hAnsi="Times New Roman" w:cs="Times New Roman"/>
          <w:sz w:val="28"/>
          <w:szCs w:val="28"/>
        </w:rPr>
        <w:t xml:space="preserve"> Традиционно большая организационная работа проделана педагогами-гитаристами. Конку</w:t>
      </w:r>
      <w:proofErr w:type="gramStart"/>
      <w:r w:rsidRPr="001F47D4"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 w:rsidRPr="001F47D4">
        <w:rPr>
          <w:rFonts w:ascii="Times New Roman" w:hAnsi="Times New Roman" w:cs="Times New Roman"/>
          <w:sz w:val="28"/>
          <w:szCs w:val="28"/>
        </w:rPr>
        <w:t>ючал четыре номинации: «Классическая гитара», «Джазовая гитара», «Ансамбли» и «Оркестры гитар» в трёх возрастных группах. Конкурс подтвердил  высокую педагогическую квалификацию наших учителей, воспитанники которых завоевали на конкурсе несколько призовых мест.</w:t>
      </w:r>
    </w:p>
    <w:p w:rsidR="001F47D4" w:rsidRDefault="001F47D4" w:rsidP="0098630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D4">
        <w:rPr>
          <w:rFonts w:ascii="Times New Roman" w:hAnsi="Times New Roman" w:cs="Times New Roman"/>
          <w:b/>
          <w:sz w:val="28"/>
          <w:szCs w:val="28"/>
        </w:rPr>
        <w:t>13-16 апреля</w:t>
      </w:r>
      <w:r w:rsidRPr="001F47D4">
        <w:rPr>
          <w:rFonts w:ascii="Times New Roman" w:hAnsi="Times New Roman" w:cs="Times New Roman"/>
          <w:sz w:val="28"/>
          <w:szCs w:val="28"/>
        </w:rPr>
        <w:t xml:space="preserve"> учащиеся музыкального отделения принимали участие в представлении «</w:t>
      </w:r>
      <w:proofErr w:type="gramStart"/>
      <w:r w:rsidRPr="001F47D4">
        <w:rPr>
          <w:rFonts w:ascii="Times New Roman" w:hAnsi="Times New Roman" w:cs="Times New Roman"/>
          <w:sz w:val="28"/>
          <w:szCs w:val="28"/>
        </w:rPr>
        <w:t>Класс-центра</w:t>
      </w:r>
      <w:proofErr w:type="gramEnd"/>
      <w:r w:rsidRPr="001F47D4">
        <w:rPr>
          <w:rFonts w:ascii="Times New Roman" w:hAnsi="Times New Roman" w:cs="Times New Roman"/>
          <w:sz w:val="28"/>
          <w:szCs w:val="28"/>
        </w:rPr>
        <w:t xml:space="preserve">» на </w:t>
      </w:r>
      <w:r w:rsidRPr="001F47D4">
        <w:rPr>
          <w:rFonts w:ascii="Times New Roman" w:hAnsi="Times New Roman" w:cs="Times New Roman"/>
          <w:b/>
          <w:sz w:val="28"/>
          <w:szCs w:val="28"/>
        </w:rPr>
        <w:t>Московском международном салоне образования.</w:t>
      </w:r>
    </w:p>
    <w:p w:rsidR="00986303" w:rsidRDefault="00986303" w:rsidP="00986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Драматическое отделение.</w:t>
      </w:r>
    </w:p>
    <w:p w:rsidR="008F325C" w:rsidRDefault="008F325C" w:rsidP="009863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303" w:rsidRPr="00986303" w:rsidRDefault="00986303" w:rsidP="0098630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3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Посещение театров.</w:t>
      </w:r>
    </w:p>
    <w:p w:rsidR="00986303" w:rsidRPr="00986303" w:rsidRDefault="00986303" w:rsidP="00986303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2014-15 учебном году  учащиеся посмотрели 120  спектаклей московских театров и фестивальные спектакли. Это на 20 спектакля больше, чем в позапрошлом учебном году. </w:t>
      </w:r>
    </w:p>
    <w:p w:rsidR="00986303" w:rsidRPr="00986303" w:rsidRDefault="00986303" w:rsidP="0098630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2015-16 учебном году учащиеся посмотрели  123  спектакля.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60"/>
        <w:gridCol w:w="1903"/>
        <w:gridCol w:w="1903"/>
        <w:gridCol w:w="1903"/>
        <w:gridCol w:w="1702"/>
      </w:tblGrid>
      <w:tr w:rsidR="00986303" w:rsidRPr="00986303" w:rsidTr="00986303">
        <w:tc>
          <w:tcPr>
            <w:tcW w:w="1128" w:type="pct"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pct"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pct"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pct"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12"/>
        <w:tblW w:w="5000" w:type="pct"/>
        <w:tblInd w:w="0" w:type="dxa"/>
        <w:tblLook w:val="04A0" w:firstRow="1" w:lastRow="0" w:firstColumn="1" w:lastColumn="0" w:noHBand="0" w:noVBand="1"/>
      </w:tblPr>
      <w:tblGrid>
        <w:gridCol w:w="2160"/>
        <w:gridCol w:w="1903"/>
        <w:gridCol w:w="1903"/>
        <w:gridCol w:w="1903"/>
        <w:gridCol w:w="1702"/>
      </w:tblGrid>
      <w:tr w:rsidR="00986303" w:rsidRPr="00986303" w:rsidTr="00986303">
        <w:tc>
          <w:tcPr>
            <w:tcW w:w="1128" w:type="pct"/>
          </w:tcPr>
          <w:p w:rsidR="00986303" w:rsidRPr="00986303" w:rsidRDefault="00986303" w:rsidP="0098630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994" w:type="pct"/>
          </w:tcPr>
          <w:p w:rsidR="00986303" w:rsidRPr="00986303" w:rsidRDefault="00986303" w:rsidP="0098630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994" w:type="pct"/>
          </w:tcPr>
          <w:p w:rsidR="00986303" w:rsidRPr="00986303" w:rsidRDefault="00986303" w:rsidP="0098630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994" w:type="pct"/>
          </w:tcPr>
          <w:p w:rsidR="00986303" w:rsidRPr="00986303" w:rsidRDefault="00986303" w:rsidP="0098630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889" w:type="pct"/>
          </w:tcPr>
          <w:p w:rsidR="00986303" w:rsidRPr="00986303" w:rsidRDefault="00986303" w:rsidP="0098630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2015-2016</w:t>
            </w:r>
          </w:p>
        </w:tc>
      </w:tr>
      <w:tr w:rsidR="00986303" w:rsidRPr="00986303" w:rsidTr="00986303">
        <w:tc>
          <w:tcPr>
            <w:tcW w:w="1128" w:type="pct"/>
          </w:tcPr>
          <w:p w:rsidR="00986303" w:rsidRPr="00986303" w:rsidRDefault="00986303" w:rsidP="009863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Количество </w:t>
            </w:r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просмотренных спектаклей</w:t>
            </w:r>
          </w:p>
        </w:tc>
        <w:tc>
          <w:tcPr>
            <w:tcW w:w="994" w:type="pct"/>
          </w:tcPr>
          <w:p w:rsidR="00986303" w:rsidRPr="00986303" w:rsidRDefault="00986303" w:rsidP="0098630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86303" w:rsidRPr="00986303" w:rsidRDefault="00986303" w:rsidP="0098630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994" w:type="pct"/>
          </w:tcPr>
          <w:p w:rsidR="00986303" w:rsidRPr="00986303" w:rsidRDefault="00986303" w:rsidP="0098630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86303" w:rsidRPr="00986303" w:rsidRDefault="00986303" w:rsidP="0098630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120</w:t>
            </w:r>
          </w:p>
        </w:tc>
        <w:tc>
          <w:tcPr>
            <w:tcW w:w="994" w:type="pct"/>
          </w:tcPr>
          <w:p w:rsidR="00986303" w:rsidRPr="00986303" w:rsidRDefault="00986303" w:rsidP="0098630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86303" w:rsidRPr="00986303" w:rsidRDefault="00986303" w:rsidP="0098630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889" w:type="pct"/>
          </w:tcPr>
          <w:p w:rsidR="00986303" w:rsidRPr="00986303" w:rsidRDefault="00986303" w:rsidP="0098630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86303" w:rsidRPr="00986303" w:rsidRDefault="00986303" w:rsidP="0098630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123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2160"/>
        <w:gridCol w:w="1903"/>
        <w:gridCol w:w="1903"/>
        <w:gridCol w:w="1903"/>
        <w:gridCol w:w="1702"/>
      </w:tblGrid>
      <w:tr w:rsidR="00986303" w:rsidRPr="00986303" w:rsidTr="00986303">
        <w:tc>
          <w:tcPr>
            <w:tcW w:w="1128" w:type="pct"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pct"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pct"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pct"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6303" w:rsidRPr="00986303" w:rsidRDefault="00986303" w:rsidP="0098630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98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Самыми активными зрителями были: </w:t>
      </w:r>
    </w:p>
    <w:p w:rsidR="00986303" w:rsidRPr="00986303" w:rsidRDefault="00986303" w:rsidP="0098630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863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начальной школе:</w:t>
      </w:r>
    </w:p>
    <w:p w:rsidR="00986303" w:rsidRPr="00986303" w:rsidRDefault="00986303" w:rsidP="0098630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3б– 12 спектаклей в год </w:t>
      </w:r>
    </w:p>
    <w:p w:rsidR="00986303" w:rsidRPr="00986303" w:rsidRDefault="00986303" w:rsidP="0098630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4б – класс 11 спектаклей в год. </w:t>
      </w:r>
    </w:p>
    <w:p w:rsidR="00986303" w:rsidRPr="00986303" w:rsidRDefault="00986303" w:rsidP="0098630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9 спектаклей в год посмотрели 1б, 2б, 2и, 3а классы, т.е. ровно один раз в месяц</w:t>
      </w:r>
      <w:r w:rsidRPr="009863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03" w:rsidRPr="00986303" w:rsidRDefault="00986303" w:rsidP="0098630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863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средней школе:</w:t>
      </w:r>
    </w:p>
    <w:p w:rsidR="00986303" w:rsidRPr="00986303" w:rsidRDefault="00986303" w:rsidP="0098630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спектаклей в год – посмотрели учащиеся 7а класса. </w:t>
      </w:r>
    </w:p>
    <w:p w:rsidR="00986303" w:rsidRPr="00986303" w:rsidRDefault="00986303" w:rsidP="0098630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спектаклей посмотрели ученики 8а класса</w:t>
      </w:r>
    </w:p>
    <w:p w:rsidR="00986303" w:rsidRPr="00986303" w:rsidRDefault="00986303" w:rsidP="0098630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спектаклей  посмотрел 7б класс </w:t>
      </w:r>
    </w:p>
    <w:p w:rsidR="00986303" w:rsidRPr="00986303" w:rsidRDefault="00986303" w:rsidP="0098630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8630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старшей школе</w:t>
      </w:r>
    </w:p>
    <w:p w:rsidR="00986303" w:rsidRPr="00986303" w:rsidRDefault="00986303" w:rsidP="0098630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старшей школе в основном дети посещали спектакли в индивидуальном порядке, кроме этого принимали участие в проекте Центра им. Мейерхольда «Первый урок». 11 класс выезжал смотреть этот спектакль и участвовать в обсуждении в ЦИМ, а десятиклассники </w:t>
      </w:r>
      <w:proofErr w:type="gramStart"/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смотрели спектакль в школе и после этого было</w:t>
      </w:r>
      <w:proofErr w:type="gramEnd"/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обсуждение с режиссером и артистом.</w:t>
      </w:r>
    </w:p>
    <w:p w:rsidR="00986303" w:rsidRPr="00986303" w:rsidRDefault="00986303" w:rsidP="0098630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же, как и в прошлом году, ученики «</w:t>
      </w:r>
      <w:proofErr w:type="gramStart"/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Класс-Центра</w:t>
      </w:r>
      <w:proofErr w:type="gramEnd"/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были активными зрителями фестивальных программ. Спектакли театрального фестиваля «Гаврош-2015» посмотрели 1а, 1б, 2а, 2и, 3б, 2б, 4а, 4б, 7а, 7б, 8а, 8б классы</w:t>
      </w:r>
    </w:p>
    <w:p w:rsidR="00986303" w:rsidRPr="00986303" w:rsidRDefault="00986303" w:rsidP="0098630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Специальную программу «</w:t>
      </w:r>
      <w:proofErr w:type="gramStart"/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</w:t>
      </w:r>
      <w:proofErr w:type="gramEnd"/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Weekend</w:t>
      </w:r>
      <w:proofErr w:type="spellEnd"/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проходившую в рамках театрального фестиваля «Золотая Маска» посмотрели ученики 1б, 1а,2и,3а, 3б, 4б ,5а,5б,7а, 7б, 8а.</w:t>
      </w:r>
    </w:p>
    <w:p w:rsidR="00986303" w:rsidRPr="00986303" w:rsidRDefault="00986303" w:rsidP="0098630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Впервые учащиеся седьмых классов приняли участие в </w:t>
      </w:r>
      <w:proofErr w:type="spellStart"/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квесте</w:t>
      </w:r>
      <w:proofErr w:type="spellEnd"/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разработанном Городским методическим центром Департамента образования г. Москвы в рамках проекта «Урок в Москве» и посмотрели спектакль «Некто Нос» в театре им. </w:t>
      </w:r>
      <w:proofErr w:type="gramStart"/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Образцова</w:t>
      </w:r>
      <w:proofErr w:type="gramEnd"/>
      <w:r w:rsidRPr="00986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после которого состоялось обсуждение с артистами. </w:t>
      </w:r>
    </w:p>
    <w:p w:rsidR="00986303" w:rsidRPr="00986303" w:rsidRDefault="00986303" w:rsidP="0098630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78"/>
        <w:gridCol w:w="2088"/>
        <w:gridCol w:w="5005"/>
      </w:tblGrid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Дата, время</w:t>
            </w:r>
            <w:r w:rsidRPr="0098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Pr="0098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и где смотрит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!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сентября, суббота, 16.00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«Б»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«Мама-кот» театр им. Маяковского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сентября, в 15.00 и 16.30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1-2е классы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 </w:t>
            </w:r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фестиваль</w:t>
            </w: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спектаклей для детей «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Гаврош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гостях у «</w:t>
            </w:r>
            <w:proofErr w:type="gram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Класс-Центра</w:t>
            </w:r>
            <w:proofErr w:type="gram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Театр «СНАРК» для учеников 1-2 классов спектакль «Сын великана»   </w:t>
            </w:r>
          </w:p>
        </w:tc>
      </w:tr>
      <w:tr w:rsidR="00986303" w:rsidRPr="00986303" w:rsidTr="00986303">
        <w:trPr>
          <w:trHeight w:val="1080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 сентября, суббота, 18.30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8а, 7б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бочке спрятанный» Театр Анимации (Польша, Познань) Международный </w:t>
            </w:r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фестиваль</w:t>
            </w: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спектаклей для детей «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Гаврош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</w:t>
            </w: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сентября, суббота, 19.00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2а, 2и, 3б, 2б, 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я снова стану маленьким» БДТ  в рамках Международного </w:t>
            </w:r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фестиваля</w:t>
            </w: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спектаклей для детей «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Гаврош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</w:t>
            </w: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сентября, воскресенье – 12.00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бочке спрятанный» Театр Анимации (Польша, Познань) Международный </w:t>
            </w:r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фестиваль</w:t>
            </w: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спектаклей для детей «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Гаврош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</w:t>
            </w: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сентября, воскресенье 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я снова стану маленьким» БДТ  в рамках Международного </w:t>
            </w:r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фестиваля</w:t>
            </w: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спектаклей для детей «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Гаврош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</w:t>
            </w: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сентября, воскресенье  12.00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«Ёжик и медвежонок» «Практика»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октября, суббота, 12.00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«Принц и нищий» РАМТ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октября, воскресенье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Бай (Польша, Варшава) «Гусыня, Смерть и тюльпан» Международный </w:t>
            </w:r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фестиваль</w:t>
            </w: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спектаклей для детей «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Гаврош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</w:t>
            </w: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октября, воскресенье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«Мастерская Фоменко» «Алиса в Зазеркалье»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октября, пятница, 18.00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7б,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Кентервильское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привидение» </w:t>
            </w:r>
            <w:proofErr w:type="gram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  <w:proofErr w:type="gram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областной театра кукол 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октября, 19.00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«Евгений Онегин» Музыкальный театр им. Станиславского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октября, пятница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Большой театр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октября, 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2б, и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«Летучий корабль»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театриум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Серпуховке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октября, вторник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«Ученик Лицея» театр «Сфера»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октября пятница 19.00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"Невидимые друзья" МТЮЗ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 октября, суббота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«Остров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сокровищ</w:t>
            </w:r>
            <w:proofErr w:type="gram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»Г</w:t>
            </w:r>
            <w:proofErr w:type="gram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убернский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октября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  <w:proofErr w:type="gram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Земноводная любовь ЦИМ + обсуждение с артистами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октября, воскресенье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«Сказки из разных карманов» Московский областной театр кукол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октября, четверг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4а, 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«Тень» прие</w:t>
            </w:r>
            <w:proofErr w:type="gram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 в шк</w:t>
            </w:r>
            <w:proofErr w:type="gram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олу «Сказки эльфов»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октября, суббота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«Пушкин.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Дуэль</w:t>
            </w:r>
            <w:proofErr w:type="gram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мерть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МТЮЗ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ноября, пятница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3а, б 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РАМТ «Медведко»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ноября суббота, 19.00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"Инь и Ян" (белая версия) РАМТ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13и 14 ноября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«Всё о Золушке» театр Мюзикла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ноября, воскресенье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7б,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«Сказка о царе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Салтане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Музыкальный театр им. Станиславского 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ноября, воскресенье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«Тайна старого шкафа»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на Малой Бронной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ноября, воскресенье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 3б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Маугли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театр Оперетты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ноября, воскресенье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«Демон. Вид сверху» Школа драматического искусства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ноября, 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РАМТ «Нюрнберг»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ноября, суббота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«Агата возвращается домой» театр «Практика»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ноября воскресенье 19.00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"Инь и Ян" (черная версия) РАМТ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ноября, суббота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1а 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«Снеговик» театр кукол им. </w:t>
            </w:r>
            <w:proofErr w:type="gram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Образцова</w:t>
            </w:r>
            <w:proofErr w:type="gramEnd"/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декабря, пятница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«Ленинградка» театр кукол им. Образцова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декабря, 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18 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 3б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«Сказки на всякий случай»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РАМТ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декабря, 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Снеговик» театр кукол им. </w:t>
            </w:r>
            <w:proofErr w:type="gram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Образцова</w:t>
            </w:r>
            <w:proofErr w:type="gramEnd"/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декабря, </w:t>
            </w: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воскресенье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«Медведко» РАМТ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 декабря, суббота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классы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РОЖДЕСТВЕНСКИХ ВЕРТЕПОВ В КЦ приезд кукольных театров «</w:t>
            </w:r>
            <w:proofErr w:type="gram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Котофей</w:t>
            </w:r>
            <w:proofErr w:type="gram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«Бродячий вертеп», «Пилигрим»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декабря, суббота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5а, 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«Земноводная любовь» ЦИМ в гостях в КЦ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января, воскресенье      12.00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2и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 на Малой Бронной 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«Тайна старого шкафа»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января 16.30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ЦИМ «Первый урок»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января, суббота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«Волшебное кольцо» Московский областной театр кукол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января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«Петрушка» Московский городской театр кукол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января, суббота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«Агата возвращается домой» театр «Практика»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января, воскресенье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РАМТ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«Кот, который гулял сам по себе»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января, воскресенье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 в сапогах»  театр им. Вахтангова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февраля, суббота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класс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(15чел. победителей вертепного фестиваля)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«Встречаем по одежке»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февраля, суббота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7б, 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5а, 4б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«Золушка» Музыкальный театр Станиславского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февраля, воскресенье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2и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на Малой Бронной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«Принц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Каспиан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февраля, воскресенье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1б, 1а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«Королевская корова» «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Et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Cetera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февраля, среда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«Демон. Вид сверху» ШДИ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февраля, воскресенье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4б, 5б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МТЮЗ «Пингвины»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 февраля,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"Фабрика слов" театр им. Маяковского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февраля, суббота, 19.00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7а, 8а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Альма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Брут» ЦИМ+ обсуждение с артистами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февраля, суббота, 16.00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«Летучий корабль»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Театриум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Серпуховке</w:t>
            </w:r>
            <w:proofErr w:type="spellEnd"/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февраля, воскресенье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4а, 3б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«Чисто английское привидение» РАМТ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марта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ЦИМ «Последний урок» показ спектакля в КЦ и обсуждение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марта, суббота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«Малыш и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Карлсон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ЦИМ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спецпрограмма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фестиваля «Золотая Маска»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марта, воскресенье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14.00;  18.00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1б, 1а,2и,3б (часть)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«Волшебник  ОЗ» ЦИМ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спецпрограмма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фестиваля «Золотая Маска»</w:t>
            </w:r>
          </w:p>
        </w:tc>
      </w:tr>
      <w:tr w:rsidR="00986303" w:rsidRPr="00986303" w:rsidTr="00986303">
        <w:trPr>
          <w:trHeight w:val="27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марта, воскресенье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 (часть),3а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ПроЖить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+ обсуждение 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спецпрограмма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фестиваля «Золотая Маска» Культурный центр ЗИЛ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марта, воскресенье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 (6 чел)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5а,5б,  8а,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7а, 7б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«Король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Матиуш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+ обсуждение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«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Et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Cetera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спецпрограмма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фестиваля «Золотая Маска»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марта, суббота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"Бесстрашный барин" РАМТ</w:t>
            </w:r>
          </w:p>
        </w:tc>
      </w:tr>
      <w:tr w:rsidR="00986303" w:rsidRPr="00986303" w:rsidTr="00986303">
        <w:trPr>
          <w:trHeight w:val="461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марта, среда, 12.30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3а, 3б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РАМТ «Волшебное кольцо»</w:t>
            </w:r>
          </w:p>
        </w:tc>
      </w:tr>
      <w:tr w:rsidR="00986303" w:rsidRPr="00986303" w:rsidTr="00986303">
        <w:trPr>
          <w:trHeight w:val="461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марта, четверг, 18.00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7а, 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«Некто НОС» кукольный театр им. </w:t>
            </w:r>
            <w:proofErr w:type="gram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Образцова</w:t>
            </w:r>
            <w:proofErr w:type="gram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квест+обсуждение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спектакля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марта, воскресенье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«Фабрика слов» театр им. Маяковского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апреля, суббота, 19.00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РАМТ «Алые паруса»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апреля</w:t>
            </w:r>
            <w:proofErr w:type="gram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суббота, 19.00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"Рождество" театр им. Пушкина 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 апреля, </w:t>
            </w: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суббота, 19.00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"Мама-кот"  театр им. Маяковского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 среда, 16.00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4б 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ALISA»золотая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маска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апреля, воскресенье, 18.00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5а 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РАМТ «</w:t>
            </w:r>
            <w:proofErr w:type="gram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Сотворившая</w:t>
            </w:r>
            <w:proofErr w:type="gram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чудо»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апреля</w:t>
            </w:r>
            <w:proofErr w:type="gram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воскресенье,12.00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2и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«Сказка, которая не была написана»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«Практика»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апреля воскресенье,12.00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«Гулял по улице щенок» 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 им. </w:t>
            </w:r>
            <w:proofErr w:type="gram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Образцова</w:t>
            </w:r>
            <w:proofErr w:type="gramEnd"/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апреля</w:t>
            </w:r>
            <w:proofErr w:type="gram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воскресенье,12.00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«Тайна тётушки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Мэлкин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Et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Cetera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апреля</w:t>
            </w:r>
            <w:proofErr w:type="gram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пятница 19.00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"Демон. Вид сверху" ШДИ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 апреля, вторник, 19.00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Альма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Брут» ЦИМ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апреля</w:t>
            </w:r>
            <w:proofErr w:type="gram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19.00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 (часть класса)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РАМТ «</w:t>
            </w:r>
            <w:proofErr w:type="gram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Сотворившая</w:t>
            </w:r>
            <w:proofErr w:type="gram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чудо»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мая, суббота, 16.00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"Принц и нищий"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театриум</w:t>
            </w:r>
            <w:proofErr w:type="spell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Серпуховке</w:t>
            </w:r>
            <w:proofErr w:type="spellEnd"/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15мая, воскресенье, 16.00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кот гулял</w:t>
            </w:r>
            <w:proofErr w:type="gramStart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ему вздумается» РАМТ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мая, суббота 12.00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 "Волшебная лампа Алладина"</w:t>
            </w:r>
          </w:p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театр им. Станиславского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22мая, воскресенье, 12.00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2и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«Денискины рассказы»  РАМТ</w:t>
            </w:r>
          </w:p>
        </w:tc>
      </w:tr>
      <w:tr w:rsidR="00986303" w:rsidRPr="00986303" w:rsidTr="00986303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1.06, среда, в 12.00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2а, 2б, 2и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3" w:rsidRPr="00986303" w:rsidRDefault="00986303" w:rsidP="009863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«Снежная королева» театр «Тень» в гостях у КЦ</w:t>
            </w:r>
          </w:p>
        </w:tc>
      </w:tr>
    </w:tbl>
    <w:p w:rsidR="00986303" w:rsidRPr="00986303" w:rsidRDefault="00986303" w:rsidP="009863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D4" w:rsidRDefault="001F47D4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CB6" w:rsidRDefault="000E3CB6" w:rsidP="008F32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CB6">
        <w:rPr>
          <w:rFonts w:ascii="Times New Roman" w:hAnsi="Times New Roman" w:cs="Times New Roman"/>
          <w:b/>
          <w:sz w:val="28"/>
          <w:szCs w:val="28"/>
        </w:rPr>
        <w:t>Раздел 5. Участие родителей в работе образовательного учреждения</w:t>
      </w:r>
      <w:r w:rsidR="00986303">
        <w:rPr>
          <w:rFonts w:ascii="Times New Roman" w:hAnsi="Times New Roman" w:cs="Times New Roman"/>
          <w:b/>
          <w:sz w:val="28"/>
          <w:szCs w:val="28"/>
        </w:rPr>
        <w:t>.</w:t>
      </w:r>
    </w:p>
    <w:p w:rsidR="008F325C" w:rsidRPr="000E3CB6" w:rsidRDefault="008F325C" w:rsidP="008F32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7D4" w:rsidRDefault="00D54D7E" w:rsidP="008F32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Учебно-воспитательный процесс 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Класс-центре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проходит при тесном взаимодействии </w:t>
      </w:r>
      <w:r w:rsidR="00B57C04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>
        <w:rPr>
          <w:rFonts w:ascii="Times New Roman" w:hAnsi="Times New Roman" w:cs="Times New Roman"/>
          <w:sz w:val="28"/>
          <w:szCs w:val="28"/>
        </w:rPr>
        <w:t>школы и родителей</w:t>
      </w:r>
      <w:r w:rsidR="00B57C04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7C04">
        <w:rPr>
          <w:rFonts w:ascii="Times New Roman" w:hAnsi="Times New Roman" w:cs="Times New Roman"/>
          <w:sz w:val="28"/>
          <w:szCs w:val="28"/>
        </w:rPr>
        <w:t xml:space="preserve">Два раза в год (в сентябре и феврале) проходят общешкольные родительские собрания. </w:t>
      </w:r>
      <w:r w:rsidR="007E00DF">
        <w:rPr>
          <w:rFonts w:ascii="Times New Roman" w:hAnsi="Times New Roman" w:cs="Times New Roman"/>
          <w:sz w:val="28"/>
          <w:szCs w:val="28"/>
        </w:rPr>
        <w:t>С преподавателями</w:t>
      </w:r>
      <w:r w:rsidR="008F325C">
        <w:rPr>
          <w:rFonts w:ascii="Times New Roman" w:hAnsi="Times New Roman" w:cs="Times New Roman"/>
          <w:sz w:val="28"/>
          <w:szCs w:val="28"/>
        </w:rPr>
        <w:t>, работающими с классом/группой,</w:t>
      </w:r>
      <w:r w:rsidR="007E00DF">
        <w:rPr>
          <w:rFonts w:ascii="Times New Roman" w:hAnsi="Times New Roman" w:cs="Times New Roman"/>
          <w:sz w:val="28"/>
          <w:szCs w:val="28"/>
        </w:rPr>
        <w:t xml:space="preserve"> родители имеют прямую связь через электронный журнал. </w:t>
      </w:r>
    </w:p>
    <w:p w:rsidR="007E00DF" w:rsidRDefault="007E00DF" w:rsidP="008F32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учеников начальных классов имеют возможность присутствовать на занятиях по специальности. Это необходимо для того,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</w:t>
      </w:r>
      <w:r w:rsidR="00635B34">
        <w:rPr>
          <w:rFonts w:ascii="Times New Roman" w:hAnsi="Times New Roman" w:cs="Times New Roman"/>
          <w:sz w:val="28"/>
          <w:szCs w:val="28"/>
        </w:rPr>
        <w:t xml:space="preserve">родители понимали базовые постановочные моменты работы и могли контролировать выполнение домашних заданий. </w:t>
      </w:r>
    </w:p>
    <w:p w:rsidR="00635B34" w:rsidRDefault="00635B34" w:rsidP="008F32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Класс-центре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проводится Родительский концерт, который позволяет взрослым реализовать свой творческий потенциал. Такая форма работы ведет к более тесному контакту школы и родителей, а также к большему пониманию между родителями и детьми, формированию общей мотивации к обучению, интересу к концертной деятельности. </w:t>
      </w:r>
    </w:p>
    <w:p w:rsidR="008F325C" w:rsidRPr="008F325C" w:rsidRDefault="008F325C" w:rsidP="008F32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 у</w:t>
      </w:r>
      <w:r w:rsidRPr="008F325C">
        <w:rPr>
          <w:rFonts w:ascii="Times New Roman" w:hAnsi="Times New Roman" w:cs="Times New Roman"/>
          <w:sz w:val="28"/>
          <w:szCs w:val="28"/>
        </w:rPr>
        <w:t>частие родителей в организации и проведении образовательного проекта для учащихся 5-х классов (Ан</w:t>
      </w:r>
      <w:r>
        <w:rPr>
          <w:rFonts w:ascii="Times New Roman" w:hAnsi="Times New Roman" w:cs="Times New Roman"/>
          <w:sz w:val="28"/>
          <w:szCs w:val="28"/>
        </w:rPr>
        <w:t xml:space="preserve">друсов Андрей,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Асфари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Жюльнар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8F325C">
        <w:rPr>
          <w:rFonts w:ascii="Times New Roman" w:hAnsi="Times New Roman" w:cs="Times New Roman"/>
          <w:sz w:val="28"/>
          <w:szCs w:val="28"/>
        </w:rPr>
        <w:t xml:space="preserve"> родителей 7-х классов в проведении лите</w:t>
      </w:r>
      <w:r>
        <w:rPr>
          <w:rFonts w:ascii="Times New Roman" w:hAnsi="Times New Roman" w:cs="Times New Roman"/>
          <w:sz w:val="28"/>
          <w:szCs w:val="28"/>
        </w:rPr>
        <w:t>ратурных гостиных в 7-х классах,</w:t>
      </w:r>
      <w:r w:rsidRPr="008F325C">
        <w:rPr>
          <w:rFonts w:ascii="Times New Roman" w:hAnsi="Times New Roman" w:cs="Times New Roman"/>
          <w:sz w:val="28"/>
          <w:szCs w:val="28"/>
        </w:rPr>
        <w:t xml:space="preserve"> родителей </w:t>
      </w:r>
      <w:r>
        <w:rPr>
          <w:rFonts w:ascii="Times New Roman" w:hAnsi="Times New Roman" w:cs="Times New Roman"/>
          <w:sz w:val="28"/>
          <w:szCs w:val="28"/>
        </w:rPr>
        <w:t>9 класса</w:t>
      </w:r>
      <w:r w:rsidR="009230B0">
        <w:rPr>
          <w:rFonts w:ascii="Times New Roman" w:hAnsi="Times New Roman" w:cs="Times New Roman"/>
          <w:sz w:val="28"/>
          <w:szCs w:val="28"/>
        </w:rPr>
        <w:t xml:space="preserve"> </w:t>
      </w:r>
      <w:r w:rsidRPr="008F325C">
        <w:rPr>
          <w:rFonts w:ascii="Times New Roman" w:hAnsi="Times New Roman" w:cs="Times New Roman"/>
          <w:sz w:val="28"/>
          <w:szCs w:val="28"/>
        </w:rPr>
        <w:t>в проекте «Литературная кухня» в рамках экскурсионной поездки «Псков-</w:t>
      </w:r>
      <w:proofErr w:type="spellStart"/>
      <w:r w:rsidRPr="008F325C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8F325C">
        <w:rPr>
          <w:rFonts w:ascii="Times New Roman" w:hAnsi="Times New Roman" w:cs="Times New Roman"/>
          <w:sz w:val="28"/>
          <w:szCs w:val="28"/>
        </w:rPr>
        <w:t>».</w:t>
      </w:r>
    </w:p>
    <w:p w:rsidR="00FE6AEB" w:rsidRPr="00D54D7E" w:rsidRDefault="00FE6AEB" w:rsidP="008F32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«Класс-центр»</w:t>
      </w:r>
      <w:r w:rsidRPr="00FE6AEB">
        <w:rPr>
          <w:rFonts w:ascii="Times New Roman" w:hAnsi="Times New Roman" w:cs="Times New Roman"/>
          <w:sz w:val="28"/>
          <w:szCs w:val="28"/>
        </w:rPr>
        <w:t xml:space="preserve"> выражает благодарность родителям за помощь </w:t>
      </w:r>
      <w:r w:rsidR="00CF659C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proofErr w:type="spellStart"/>
      <w:r w:rsidR="00CF659C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CF659C">
        <w:rPr>
          <w:rFonts w:ascii="Times New Roman" w:hAnsi="Times New Roman" w:cs="Times New Roman"/>
          <w:sz w:val="28"/>
          <w:szCs w:val="28"/>
        </w:rPr>
        <w:t xml:space="preserve"> и </w:t>
      </w:r>
      <w:r w:rsidRPr="00FE6AEB">
        <w:rPr>
          <w:rFonts w:ascii="Times New Roman" w:hAnsi="Times New Roman" w:cs="Times New Roman"/>
          <w:sz w:val="28"/>
          <w:szCs w:val="28"/>
        </w:rPr>
        <w:t xml:space="preserve"> выезд</w:t>
      </w:r>
      <w:r w:rsidR="00CF659C">
        <w:rPr>
          <w:rFonts w:ascii="Times New Roman" w:hAnsi="Times New Roman" w:cs="Times New Roman"/>
          <w:sz w:val="28"/>
          <w:szCs w:val="28"/>
        </w:rPr>
        <w:t>ных концертов.</w:t>
      </w:r>
    </w:p>
    <w:p w:rsidR="001F47D4" w:rsidRDefault="001F47D4" w:rsidP="008F325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CB6" w:rsidRDefault="000E3CB6" w:rsidP="008F32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CB6">
        <w:rPr>
          <w:rFonts w:ascii="Times New Roman" w:hAnsi="Times New Roman" w:cs="Times New Roman"/>
          <w:b/>
          <w:sz w:val="28"/>
          <w:szCs w:val="28"/>
        </w:rPr>
        <w:t>Раздел 6. Международные связи</w:t>
      </w:r>
      <w:r w:rsidR="008F325C">
        <w:rPr>
          <w:rFonts w:ascii="Times New Roman" w:hAnsi="Times New Roman" w:cs="Times New Roman"/>
          <w:b/>
          <w:sz w:val="28"/>
          <w:szCs w:val="28"/>
        </w:rPr>
        <w:t>.</w:t>
      </w:r>
    </w:p>
    <w:p w:rsidR="008F325C" w:rsidRPr="000E3CB6" w:rsidRDefault="008F325C" w:rsidP="008F32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X="-1452" w:tblpY="116"/>
        <w:tblW w:w="11590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417"/>
        <w:gridCol w:w="1843"/>
        <w:gridCol w:w="1134"/>
        <w:gridCol w:w="2019"/>
        <w:gridCol w:w="1525"/>
        <w:gridCol w:w="850"/>
      </w:tblGrid>
      <w:tr w:rsidR="00BE2883" w:rsidRPr="00BA7986" w:rsidTr="00BE2883"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(место проведения)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Участники из-за рубежа и регионов РФ (с указанием страны, города, кол-ва участников</w:t>
            </w:r>
            <w:proofErr w:type="gramEnd"/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Московские участники (с указанием количества участников)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Краткое содержание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 мероприятия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Основание 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проведения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E2883" w:rsidRPr="00BA7986" w:rsidTr="00BE2883">
        <w:trPr>
          <w:trHeight w:val="2099"/>
        </w:trPr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Мультимедийный международный фестиваль «Живое Слово» 17-20 сентября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Нижегородская область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Большое Болдино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Журналисты и писатели из разных регионов нашей страны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ГБУСОШ ДО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осквы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«Класс-Центр» в качестве участника специальной программы со спектаклем «Лекарь поневоле» 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детей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педагога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17-20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сентября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фестиваля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привлечь внимание СМИ к форме 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журналистского</w:t>
            </w:r>
            <w:proofErr w:type="gramEnd"/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высказывания, к повышению уровня культуры распространения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информации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риглашение</w:t>
            </w:r>
          </w:p>
        </w:tc>
      </w:tr>
      <w:tr w:rsidR="00BE2883" w:rsidRPr="00BA7986" w:rsidTr="00BE2883">
        <w:trPr>
          <w:trHeight w:val="989"/>
        </w:trPr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Международный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Грантовый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конкурс эстрадного танца и танцевальных шоу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детских танцевальных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коллективов РФ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Танцевальная  компания «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Класс-центра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(педагог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Э.Таха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03-07 ноября 2015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проект Академии Инноваций создан при поддержке выдающихся деятелей культуры и искусства в целях развития профессионального уровня участников, реализации творческих экспериментов молодых исполнителей и хореографов, повышение профессиональной компетентности и развития международных культурных связей.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Гости фестиваля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приглашение</w:t>
            </w:r>
          </w:p>
        </w:tc>
      </w:tr>
      <w:tr w:rsidR="00BE2883" w:rsidRPr="00BA7986" w:rsidTr="00BE2883">
        <w:trPr>
          <w:trHeight w:val="989"/>
        </w:trPr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Ассамблея современного искусства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XII Международный фестиваль-конкурс «Улыбка мира»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Ярославль, Ростов,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Кострома, Тула, Смоленск, Санкт-Петербург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Около 350 человек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ноября 2015 года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Фестиваль проводится при поддержке Администрации городского поселения Одинцово. Организаторы фестиваля: Отдел по делам молодежи, культуре и спорту Администрации городского поселения Одинцово, МАУС «Одинцовский спортивно-зрелищный комплекс», ННОУ «Эстрадная школа-студия «Улыбка»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1.Южанин Александр (гитара). Диплом и звание лауреата I степени. (Педагог – Матохин С.Н.).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2.Корнев Иван (гитара). Диплом и звание лауреата III степени. (Педагог – Матохин С.Н.).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3.Соловьев Евгений (гитара). Диплом и звание лауреата III степени. (Педагог – Матохин С.Н.).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риглашение</w:t>
            </w:r>
          </w:p>
        </w:tc>
      </w:tr>
      <w:tr w:rsidR="00BE2883" w:rsidRPr="00BA7986" w:rsidTr="00BE2883">
        <w:trPr>
          <w:trHeight w:val="1833"/>
        </w:trPr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Международный фестиваль «Театральные ассамблеи»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алашиха</w:t>
            </w:r>
            <w:proofErr w:type="spellEnd"/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«Балашиха»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проезд д.9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РФ, Латвия, Армения,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Белорусссия</w:t>
            </w:r>
            <w:proofErr w:type="spellEnd"/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Около 700 человек участников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участников  из «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Класс-центра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февраля 2016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 фестиваль-конкурс «Театральные ассамблеи» объединяет принципы и задачи театральных форумов и фестивалей с показом лучших достижений театрального и современного искусства и дополнительно предполагает введение тренингов, творческих лабораторий, консультаций ведущих специалистов по вопросам организации театрального дела; обучающих «мастер – классов» и «круглых столов» по вопросам и проблемам преимущественно детских и молодёжных театров.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Лауреаты 1 степени-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человек.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Лауреаты 2 степени –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человек.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приглашение</w:t>
            </w:r>
          </w:p>
        </w:tc>
      </w:tr>
      <w:tr w:rsidR="00BE2883" w:rsidRPr="00BA7986" w:rsidTr="00BE2883"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XIII Международный конкурс-фестиваль «Рояль в Джазе»  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проведения Конкурса-фестиваля – концертный зал Государственного музыкального училища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эстрадно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-джазового искусства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РФ, Белоруссия, Армения, Грузия, Латвия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человек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1 по 13 марта 2016 года.  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Конкурс-фестиваль проводится при поддержке Министерства культуры Российской Федерации.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других исполнительских конкурсов «Рояль в Джазе» отличается тем, что талантливые музыканты могут продемонстрировать не только свои достижения в области фортепианного исполнительства, но и </w:t>
            </w: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проявить творческие способности в импровизации, аранжировке и композиции;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Джазовый оркестр «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Класс-центра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».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I степени.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приглашение</w:t>
            </w:r>
          </w:p>
        </w:tc>
      </w:tr>
      <w:tr w:rsidR="00BE2883" w:rsidRPr="00BA7986" w:rsidTr="00BE2883"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2410" w:type="dxa"/>
          </w:tcPr>
          <w:p w:rsidR="00BE2883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мастер-классы по хип-хопу и вокалу педагогов «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United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Nations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of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Dance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Musical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Performanсе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Troupe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Леонарда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Мардиса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США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,Т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ампа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Культурный обмен между школами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человек учащихся «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Класс-центра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15-18 март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мастер-классы для учеников "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Класс-Центра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с 1 по 11 класс, участие педагогов в джазовом концерте</w:t>
            </w:r>
            <w:r w:rsidRPr="00BA79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Благодарственное письмо от посольства США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Партнерское соглашение</w:t>
            </w:r>
          </w:p>
        </w:tc>
      </w:tr>
      <w:tr w:rsidR="00BE2883" w:rsidRPr="00BA7986" w:rsidTr="00BE2883"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XI международный конкурс-фестиваль юных исполнителей на гитаре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Tabula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Rasa</w:t>
            </w:r>
            <w:proofErr w:type="spellEnd"/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Израиль, Малайзия, Голландия, Белоруссия,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 (Брест, Владивосток, Санкт-Петербург, Владимир, Смоленск, Пенза)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125 человек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человек из Москвы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«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Класс-центра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Лауреат </w:t>
            </w: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степени 1 чел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Лауреат </w:t>
            </w: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степени 2 человека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Дипломанты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человека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28-31 марта 2016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и задачи конкурса: - популяризация классической и джазовой гитары - стимулирование интереса к процессу обучения игре на гитаре у преподавателей и учащихся - обмен педагогическим опытом преподавателей классической и джазовой гитары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1.Денисов Никита (гитара). Диплом и звание лауреата I степени. (Педагог –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Лазовский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А.М.)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2.Левашева Ева (гитара). Диплом и звание лауреата II степени. (Педагог – Матохин С.Н.).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3.Соловьев Евгений (гитара). Диплом и звание дипломанта (Педагог – Матохин С.Н.).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4.Южанин Александр (гитара). Диплом и звание лауреата II степени. (Педагог – Матохин С.Н.).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5.Корнев Иван (гитара). Диплом и звание дипломанта. (Педагог – Матохин С.Н.).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риглашение</w:t>
            </w:r>
          </w:p>
        </w:tc>
      </w:tr>
      <w:tr w:rsidR="00BE2883" w:rsidRPr="00BA7986" w:rsidTr="00BE2883"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 ART-Проект – Конкурс-Фестиваль «Новое поколение»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проведения Конкурса - Культурный центр «Салют»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Москва, улица Свободы, дом 37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детских театральных коллективов РФ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Танцевальная  компания «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Класс-центра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(педагог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Э.Таха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человек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педагога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мая 2016 год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партне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р–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издательский дом «Аргументы Недели».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Цель - </w:t>
            </w:r>
            <w:r w:rsidRPr="00BA79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культурного потенциала детей и юношества, сохранение и приумножение эстетических и творческих традиций российского сценического искусства;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Дипломы лауреатов  1,2,3 степени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приглашение</w:t>
            </w:r>
          </w:p>
        </w:tc>
      </w:tr>
      <w:tr w:rsidR="00BE2883" w:rsidRPr="00BA7986" w:rsidTr="00BE2883"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международный салон образования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ВДНХ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различных образовательных организаций РФ и мира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13-16 апреля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«Класс-центр» представил свою работу на стенде, директор школы С.З.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Казарновский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выступал, педагоги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Тюханова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Бахчиева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так же были </w:t>
            </w: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спикерами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Сертификаты участников, благодарственные письма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приглашение</w:t>
            </w:r>
          </w:p>
        </w:tc>
      </w:tr>
      <w:tr w:rsidR="00BE2883" w:rsidRPr="00BA7986" w:rsidTr="00BE2883"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VIII Международный фестиваль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"Ступени мастерства"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Steps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mastership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- 2016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Москва,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ГБОУДОД «Детская музыкальная школа имени А.Т. Гречанинова» г. Москвы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Москва, 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Северный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б-р, д. 7В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детских театральных коллективов РФ,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Белоруссия, Армения, Грузия, Латвия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человек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педагога от «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Класс-центра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мая -29 мая 2016 года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поддержке Союза композиторов России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информационной поддержке Болгарского культурного центра в Москве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и задачи фестиваля: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исполнительского мастерства  творческих коллективов и солистов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Музыкально-эстетическое воспитание юных исполнителей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Фетисова Тамара (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блокфлейта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). Дипломант.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Ансамбль 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блок-флейтистов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Диплом и звание лауреата III степени. (Педагог –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Драновский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А.В.)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приглашение</w:t>
            </w:r>
          </w:p>
        </w:tc>
      </w:tr>
      <w:tr w:rsidR="00BE2883" w:rsidRPr="00BA7986" w:rsidTr="00BE2883"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 преподавателя Массачусетского университета (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остон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Аарона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Ларгет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Каплана (гитара)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Культурный обмен между школами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человек учащихся «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Класс-центра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 мая 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 для учеников "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Класс-Центра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с 1 по 11 класс, родителей и педагогов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Партнерское соглашение</w:t>
            </w:r>
          </w:p>
        </w:tc>
      </w:tr>
      <w:tr w:rsidR="00BE2883" w:rsidRPr="00BA7986" w:rsidTr="00BE2883">
        <w:tc>
          <w:tcPr>
            <w:tcW w:w="392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XII Московский международный фестиваль славянской музыки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образовательное учреждение дополнительного образования детей города Москвы «Детская школа искусств имени М.А. Балакирева» совместно со Славянским фондом России.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109444, г. Москва, ул. Ферганская, 23</w:t>
            </w:r>
          </w:p>
        </w:tc>
        <w:tc>
          <w:tcPr>
            <w:tcW w:w="1417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РФ, Белоруссия, Словения, Словакия, Чехия</w:t>
            </w:r>
          </w:p>
        </w:tc>
        <w:tc>
          <w:tcPr>
            <w:tcW w:w="1843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человек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человека из «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Класс-центра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19-22 мая 2016</w:t>
            </w:r>
          </w:p>
        </w:tc>
        <w:tc>
          <w:tcPr>
            <w:tcW w:w="2019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XII Московский международный фестиваль славянской музыки (далее ММФСМ) - крупный культурно-просветительский проект, содействующий сохранению традиций и распространению творческого наследия выдающихся деятелей иску</w:t>
            </w:r>
            <w:proofErr w:type="gram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сств сл</w:t>
            </w:r>
            <w:proofErr w:type="gram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авянских стран.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ММФСМ проводится в рамках государственной программы «Культура Москвы» 2012-2016 гг. и программы празднования «Дней славянской письменности и культуры» в Москве.</w:t>
            </w:r>
          </w:p>
        </w:tc>
        <w:tc>
          <w:tcPr>
            <w:tcW w:w="1525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1.Дудкин Михаил (аккордеон). Диплом и звание лауреата III степени. (Педагог – </w:t>
            </w:r>
            <w:proofErr w:type="spellStart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Сивчук</w:t>
            </w:r>
            <w:proofErr w:type="spellEnd"/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Н.В.)</w:t>
            </w:r>
          </w:p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9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2.Халецкий Евгений (вокал). Диплом и звание лауреата III степени. (Педагог – Егорова О.В.)</w:t>
            </w:r>
          </w:p>
        </w:tc>
        <w:tc>
          <w:tcPr>
            <w:tcW w:w="850" w:type="dxa"/>
          </w:tcPr>
          <w:p w:rsidR="00BE2883" w:rsidRPr="00BA7986" w:rsidRDefault="00BE2883" w:rsidP="00BE288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317AE" w:rsidRDefault="006317AE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CB6" w:rsidRDefault="000E3CB6" w:rsidP="00CD7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2883" w:rsidRDefault="00BE2883" w:rsidP="008F3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25C" w:rsidRDefault="008F325C" w:rsidP="008F3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14.06.2016 г</w:t>
      </w:r>
      <w:r w:rsidR="00BE2883">
        <w:rPr>
          <w:rFonts w:ascii="Times New Roman" w:hAnsi="Times New Roman" w:cs="Times New Roman"/>
          <w:sz w:val="28"/>
          <w:szCs w:val="28"/>
        </w:rPr>
        <w:t>.</w:t>
      </w:r>
    </w:p>
    <w:p w:rsidR="008F325C" w:rsidRDefault="008F325C" w:rsidP="008F3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25C" w:rsidRDefault="008F325C" w:rsidP="008F3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57F" w:rsidRDefault="000E3CB6" w:rsidP="008F3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ГБУСОШДО</w:t>
      </w:r>
      <w:r w:rsidR="008F325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25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С.З.</w:t>
      </w:r>
    </w:p>
    <w:p w:rsidR="009230B0" w:rsidRPr="0032191D" w:rsidRDefault="009230B0" w:rsidP="008F3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30B0" w:rsidRPr="0032191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51" w:rsidRDefault="00FE2351" w:rsidP="00FE357F">
      <w:pPr>
        <w:spacing w:after="0" w:line="240" w:lineRule="auto"/>
      </w:pPr>
      <w:r>
        <w:separator/>
      </w:r>
    </w:p>
  </w:endnote>
  <w:endnote w:type="continuationSeparator" w:id="0">
    <w:p w:rsidR="00FE2351" w:rsidRDefault="00FE2351" w:rsidP="00FE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630582"/>
      <w:docPartObj>
        <w:docPartGallery w:val="Page Numbers (Bottom of Page)"/>
        <w:docPartUnique/>
      </w:docPartObj>
    </w:sdtPr>
    <w:sdtEndPr/>
    <w:sdtContent>
      <w:p w:rsidR="00986303" w:rsidRDefault="0098630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F7A">
          <w:rPr>
            <w:noProof/>
          </w:rPr>
          <w:t>49</w:t>
        </w:r>
        <w:r>
          <w:fldChar w:fldCharType="end"/>
        </w:r>
      </w:p>
    </w:sdtContent>
  </w:sdt>
  <w:p w:rsidR="00986303" w:rsidRDefault="00986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51" w:rsidRDefault="00FE2351" w:rsidP="00FE357F">
      <w:pPr>
        <w:spacing w:after="0" w:line="240" w:lineRule="auto"/>
      </w:pPr>
      <w:r>
        <w:separator/>
      </w:r>
    </w:p>
  </w:footnote>
  <w:footnote w:type="continuationSeparator" w:id="0">
    <w:p w:rsidR="00FE2351" w:rsidRDefault="00FE2351" w:rsidP="00FE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FF6"/>
    <w:multiLevelType w:val="hybridMultilevel"/>
    <w:tmpl w:val="1BDC3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6C03"/>
    <w:multiLevelType w:val="hybridMultilevel"/>
    <w:tmpl w:val="3ED60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A4475"/>
    <w:multiLevelType w:val="hybridMultilevel"/>
    <w:tmpl w:val="1BDC3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C1BAA"/>
    <w:multiLevelType w:val="hybridMultilevel"/>
    <w:tmpl w:val="0A5A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D0D6F"/>
    <w:multiLevelType w:val="hybridMultilevel"/>
    <w:tmpl w:val="7382E4E6"/>
    <w:lvl w:ilvl="0" w:tplc="CF4639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563D"/>
    <w:multiLevelType w:val="hybridMultilevel"/>
    <w:tmpl w:val="74A2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C61CF"/>
    <w:multiLevelType w:val="multilevel"/>
    <w:tmpl w:val="FC420C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1391B1E"/>
    <w:multiLevelType w:val="hybridMultilevel"/>
    <w:tmpl w:val="FBF47D5A"/>
    <w:lvl w:ilvl="0" w:tplc="132A8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DC"/>
    <w:rsid w:val="000421A8"/>
    <w:rsid w:val="00074270"/>
    <w:rsid w:val="000900CC"/>
    <w:rsid w:val="000E3CB6"/>
    <w:rsid w:val="000E5BAE"/>
    <w:rsid w:val="000F7CAB"/>
    <w:rsid w:val="001253C8"/>
    <w:rsid w:val="00186010"/>
    <w:rsid w:val="001D0ECC"/>
    <w:rsid w:val="001E3660"/>
    <w:rsid w:val="001F47D4"/>
    <w:rsid w:val="00232ACB"/>
    <w:rsid w:val="00305F8E"/>
    <w:rsid w:val="0032191D"/>
    <w:rsid w:val="003278C7"/>
    <w:rsid w:val="00337ADC"/>
    <w:rsid w:val="003436BE"/>
    <w:rsid w:val="003E4CBE"/>
    <w:rsid w:val="004341C8"/>
    <w:rsid w:val="004C23DC"/>
    <w:rsid w:val="00553453"/>
    <w:rsid w:val="006317AE"/>
    <w:rsid w:val="00635B34"/>
    <w:rsid w:val="00641151"/>
    <w:rsid w:val="0077270B"/>
    <w:rsid w:val="007871E4"/>
    <w:rsid w:val="007E00DF"/>
    <w:rsid w:val="00810247"/>
    <w:rsid w:val="00814160"/>
    <w:rsid w:val="00845138"/>
    <w:rsid w:val="00861C31"/>
    <w:rsid w:val="008F325C"/>
    <w:rsid w:val="009230B0"/>
    <w:rsid w:val="00971525"/>
    <w:rsid w:val="009715EF"/>
    <w:rsid w:val="00973C9A"/>
    <w:rsid w:val="00986303"/>
    <w:rsid w:val="00997D0C"/>
    <w:rsid w:val="00A34FCC"/>
    <w:rsid w:val="00A6559D"/>
    <w:rsid w:val="00A835B6"/>
    <w:rsid w:val="00AA6F97"/>
    <w:rsid w:val="00AE5F5A"/>
    <w:rsid w:val="00AE5F8A"/>
    <w:rsid w:val="00B57C04"/>
    <w:rsid w:val="00BE2883"/>
    <w:rsid w:val="00BE5F7A"/>
    <w:rsid w:val="00C23023"/>
    <w:rsid w:val="00C35756"/>
    <w:rsid w:val="00C87159"/>
    <w:rsid w:val="00C87D4E"/>
    <w:rsid w:val="00CB7204"/>
    <w:rsid w:val="00CD7924"/>
    <w:rsid w:val="00CF659C"/>
    <w:rsid w:val="00D16783"/>
    <w:rsid w:val="00D54D7E"/>
    <w:rsid w:val="00D650BA"/>
    <w:rsid w:val="00D93276"/>
    <w:rsid w:val="00E2182A"/>
    <w:rsid w:val="00E23C4C"/>
    <w:rsid w:val="00E75916"/>
    <w:rsid w:val="00E903A3"/>
    <w:rsid w:val="00E9554E"/>
    <w:rsid w:val="00FA24AB"/>
    <w:rsid w:val="00FD7D60"/>
    <w:rsid w:val="00FE2351"/>
    <w:rsid w:val="00FE357F"/>
    <w:rsid w:val="00F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23C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159"/>
    <w:pPr>
      <w:ind w:left="720"/>
      <w:contextualSpacing/>
    </w:pPr>
  </w:style>
  <w:style w:type="paragraph" w:customStyle="1" w:styleId="1">
    <w:name w:val="Абзац списка1"/>
    <w:basedOn w:val="a"/>
    <w:rsid w:val="0077270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FE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57F"/>
  </w:style>
  <w:style w:type="paragraph" w:styleId="a6">
    <w:name w:val="footer"/>
    <w:basedOn w:val="a"/>
    <w:link w:val="a7"/>
    <w:uiPriority w:val="99"/>
    <w:unhideWhenUsed/>
    <w:rsid w:val="00FE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57F"/>
  </w:style>
  <w:style w:type="table" w:styleId="a8">
    <w:name w:val="Table Grid"/>
    <w:basedOn w:val="a1"/>
    <w:uiPriority w:val="59"/>
    <w:rsid w:val="00641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E23C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23C4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E23C4C"/>
  </w:style>
  <w:style w:type="table" w:customStyle="1" w:styleId="2">
    <w:name w:val="Сетка таблицы2"/>
    <w:basedOn w:val="a1"/>
    <w:next w:val="a8"/>
    <w:rsid w:val="00E2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E23C4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23C4C"/>
    <w:rPr>
      <w:rFonts w:eastAsiaTheme="minorEastAsia"/>
      <w:lang w:eastAsia="ru-RU"/>
    </w:rPr>
  </w:style>
  <w:style w:type="table" w:customStyle="1" w:styleId="110">
    <w:name w:val="Сетка таблицы11"/>
    <w:basedOn w:val="a1"/>
    <w:next w:val="a8"/>
    <w:uiPriority w:val="59"/>
    <w:rsid w:val="00E2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23C4C"/>
    <w:rPr>
      <w:color w:val="0000FF" w:themeColor="hyperlink"/>
      <w:u w:val="single"/>
    </w:rPr>
  </w:style>
  <w:style w:type="table" w:customStyle="1" w:styleId="31">
    <w:name w:val="Сетка таблицы3"/>
    <w:basedOn w:val="a1"/>
    <w:next w:val="a8"/>
    <w:rsid w:val="00E2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uiPriority w:val="59"/>
    <w:rsid w:val="00986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986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23C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159"/>
    <w:pPr>
      <w:ind w:left="720"/>
      <w:contextualSpacing/>
    </w:pPr>
  </w:style>
  <w:style w:type="paragraph" w:customStyle="1" w:styleId="1">
    <w:name w:val="Абзац списка1"/>
    <w:basedOn w:val="a"/>
    <w:rsid w:val="0077270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FE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57F"/>
  </w:style>
  <w:style w:type="paragraph" w:styleId="a6">
    <w:name w:val="footer"/>
    <w:basedOn w:val="a"/>
    <w:link w:val="a7"/>
    <w:uiPriority w:val="99"/>
    <w:unhideWhenUsed/>
    <w:rsid w:val="00FE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57F"/>
  </w:style>
  <w:style w:type="table" w:styleId="a8">
    <w:name w:val="Table Grid"/>
    <w:basedOn w:val="a1"/>
    <w:uiPriority w:val="59"/>
    <w:rsid w:val="00641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E23C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23C4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E23C4C"/>
  </w:style>
  <w:style w:type="table" w:customStyle="1" w:styleId="2">
    <w:name w:val="Сетка таблицы2"/>
    <w:basedOn w:val="a1"/>
    <w:next w:val="a8"/>
    <w:rsid w:val="00E2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E23C4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23C4C"/>
    <w:rPr>
      <w:rFonts w:eastAsiaTheme="minorEastAsia"/>
      <w:lang w:eastAsia="ru-RU"/>
    </w:rPr>
  </w:style>
  <w:style w:type="table" w:customStyle="1" w:styleId="110">
    <w:name w:val="Сетка таблицы11"/>
    <w:basedOn w:val="a1"/>
    <w:next w:val="a8"/>
    <w:uiPriority w:val="59"/>
    <w:rsid w:val="00E2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23C4C"/>
    <w:rPr>
      <w:color w:val="0000FF" w:themeColor="hyperlink"/>
      <w:u w:val="single"/>
    </w:rPr>
  </w:style>
  <w:style w:type="table" w:customStyle="1" w:styleId="31">
    <w:name w:val="Сетка таблицы3"/>
    <w:basedOn w:val="a1"/>
    <w:next w:val="a8"/>
    <w:rsid w:val="00E2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uiPriority w:val="59"/>
    <w:rsid w:val="00986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986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ritishcouncil.ru/programmes/arts/uk-russia-year-of-language-and-literature-2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4AC3-8857-4C82-B03D-1EF38C18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13474</Words>
  <Characters>76807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Турушева Юлия Борисовна</dc:creator>
  <cp:lastModifiedBy>Колесникова Ирина Викторовна</cp:lastModifiedBy>
  <cp:revision>2</cp:revision>
  <dcterms:created xsi:type="dcterms:W3CDTF">2016-06-16T14:32:00Z</dcterms:created>
  <dcterms:modified xsi:type="dcterms:W3CDTF">2016-06-16T14:32:00Z</dcterms:modified>
</cp:coreProperties>
</file>